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65B83" w14:textId="77777777" w:rsidR="00406404" w:rsidRPr="00C931C1" w:rsidRDefault="00406404" w:rsidP="00406404">
      <w:pPr>
        <w:pBdr>
          <w:bottom w:val="single" w:sz="4" w:space="1" w:color="auto"/>
        </w:pBdr>
        <w:tabs>
          <w:tab w:val="left" w:pos="10065"/>
        </w:tabs>
        <w:spacing w:after="0" w:line="240" w:lineRule="auto"/>
        <w:ind w:right="-91"/>
        <w:rPr>
          <w:b/>
          <w:bCs/>
          <w:noProof/>
          <w:color w:val="000000"/>
          <w:sz w:val="44"/>
          <w:szCs w:val="44"/>
        </w:rPr>
      </w:pPr>
      <w:r w:rsidRPr="00C931C1">
        <w:rPr>
          <w:b/>
          <w:bCs/>
          <w:noProof/>
          <w:color w:val="000000"/>
          <w:sz w:val="44"/>
          <w:szCs w:val="44"/>
        </w:rPr>
        <w:t>RÈGLEMENT | Concours</w:t>
      </w:r>
    </w:p>
    <w:p w14:paraId="7F56DB49" w14:textId="387E5EF2" w:rsidR="00406404" w:rsidRPr="00C931C1" w:rsidRDefault="00F72DB1" w:rsidP="00406404">
      <w:pPr>
        <w:pBdr>
          <w:bottom w:val="single" w:sz="4" w:space="1" w:color="auto"/>
        </w:pBdr>
        <w:tabs>
          <w:tab w:val="left" w:pos="10065"/>
        </w:tabs>
        <w:spacing w:after="0" w:line="240" w:lineRule="auto"/>
        <w:ind w:right="-91"/>
        <w:rPr>
          <w:b/>
          <w:bCs/>
          <w:noProof/>
          <w:sz w:val="44"/>
          <w:szCs w:val="44"/>
        </w:rPr>
      </w:pPr>
      <w:r w:rsidRPr="00C931C1">
        <w:rPr>
          <w:b/>
          <w:noProof/>
          <w:sz w:val="36"/>
          <w:szCs w:val="36"/>
        </w:rPr>
        <w:t>LE GRAND R</w:t>
      </w:r>
      <w:r w:rsidR="004D7D10" w:rsidRPr="00C931C1">
        <w:rPr>
          <w:b/>
          <w:noProof/>
          <w:sz w:val="36"/>
          <w:szCs w:val="36"/>
        </w:rPr>
        <w:t>ENDEZ-VOUS</w:t>
      </w:r>
      <w:r w:rsidRPr="00C931C1">
        <w:rPr>
          <w:b/>
          <w:noProof/>
          <w:sz w:val="36"/>
          <w:szCs w:val="36"/>
        </w:rPr>
        <w:t xml:space="preserve"> </w:t>
      </w:r>
      <w:r w:rsidR="007308DB">
        <w:rPr>
          <w:b/>
          <w:noProof/>
          <w:sz w:val="36"/>
          <w:szCs w:val="36"/>
        </w:rPr>
        <w:t>D’AUTOMNE</w:t>
      </w:r>
    </w:p>
    <w:p w14:paraId="719A06A4" w14:textId="1E57E829" w:rsidR="006A390F" w:rsidRDefault="006A390F" w:rsidP="00867ABA">
      <w:pPr>
        <w:spacing w:after="0" w:line="240" w:lineRule="auto"/>
        <w:jc w:val="both"/>
        <w:rPr>
          <w:rFonts w:cs="Times New Roman"/>
          <w:b/>
          <w:sz w:val="24"/>
        </w:rPr>
      </w:pPr>
      <w:r w:rsidRPr="00C931C1">
        <w:rPr>
          <w:rFonts w:cs="Times New Roman"/>
          <w:b/>
          <w:sz w:val="24"/>
        </w:rPr>
        <w:t>En participant à ce</w:t>
      </w:r>
      <w:r w:rsidR="00F32976" w:rsidRPr="00C931C1">
        <w:rPr>
          <w:rFonts w:cs="Times New Roman"/>
          <w:b/>
          <w:sz w:val="24"/>
        </w:rPr>
        <w:t xml:space="preserve"> concours</w:t>
      </w:r>
      <w:r w:rsidRPr="00C931C1">
        <w:rPr>
          <w:rFonts w:cs="Times New Roman"/>
          <w:b/>
          <w:sz w:val="24"/>
        </w:rPr>
        <w:t xml:space="preserve">, vous déclarez que vous avez lu le règlement </w:t>
      </w:r>
      <w:r w:rsidR="00F32976" w:rsidRPr="00C931C1">
        <w:rPr>
          <w:rFonts w:cs="Times New Roman"/>
          <w:b/>
          <w:sz w:val="24"/>
        </w:rPr>
        <w:t xml:space="preserve">du concours </w:t>
      </w:r>
      <w:r w:rsidRPr="00C931C1">
        <w:rPr>
          <w:rFonts w:cs="Times New Roman"/>
          <w:b/>
          <w:sz w:val="24"/>
        </w:rPr>
        <w:t>ci-dessous</w:t>
      </w:r>
      <w:r w:rsidR="0008739F">
        <w:rPr>
          <w:rFonts w:cs="Times New Roman"/>
          <w:b/>
          <w:sz w:val="24"/>
        </w:rPr>
        <w:t xml:space="preserve">, disponible sur </w:t>
      </w:r>
      <w:r w:rsidR="0008739F" w:rsidRPr="00104434">
        <w:rPr>
          <w:rFonts w:cs="Times New Roman"/>
          <w:b/>
          <w:sz w:val="24"/>
        </w:rPr>
        <w:t>le site web de</w:t>
      </w:r>
      <w:r w:rsidR="00104434" w:rsidRPr="00104434">
        <w:rPr>
          <w:rFonts w:cs="Times New Roman"/>
          <w:b/>
          <w:sz w:val="24"/>
        </w:rPr>
        <w:t xml:space="preserve"> Place de Ville</w:t>
      </w:r>
      <w:r w:rsidR="0008739F" w:rsidRPr="00104434">
        <w:rPr>
          <w:rFonts w:cs="Times New Roman"/>
          <w:b/>
          <w:sz w:val="24"/>
        </w:rPr>
        <w:t xml:space="preserve"> et au</w:t>
      </w:r>
      <w:r w:rsidR="00104434" w:rsidRPr="00104434">
        <w:rPr>
          <w:rFonts w:cs="Times New Roman"/>
          <w:b/>
          <w:sz w:val="24"/>
        </w:rPr>
        <w:t xml:space="preserve"> Service à la clientèle</w:t>
      </w:r>
      <w:r w:rsidRPr="00104434">
        <w:rPr>
          <w:rFonts w:cs="Times New Roman"/>
          <w:b/>
          <w:sz w:val="24"/>
        </w:rPr>
        <w:t xml:space="preserve"> </w:t>
      </w:r>
      <w:r w:rsidRPr="00C931C1">
        <w:rPr>
          <w:rFonts w:cs="Times New Roman"/>
          <w:b/>
          <w:sz w:val="24"/>
        </w:rPr>
        <w:t>et que vous acceptez les termes et conditions des présentes.</w:t>
      </w:r>
    </w:p>
    <w:p w14:paraId="3CFDAC80" w14:textId="77777777" w:rsidR="006A390F" w:rsidRPr="00C931C1" w:rsidRDefault="006A390F" w:rsidP="00867ABA">
      <w:pPr>
        <w:spacing w:after="0" w:line="240" w:lineRule="auto"/>
        <w:jc w:val="both"/>
        <w:rPr>
          <w:rFonts w:cs="Times New Roman"/>
          <w:sz w:val="24"/>
        </w:rPr>
      </w:pPr>
    </w:p>
    <w:p w14:paraId="6ACF8C21" w14:textId="77777777" w:rsidR="006A390F" w:rsidRPr="00C931C1" w:rsidRDefault="006A390F" w:rsidP="00867ABA">
      <w:pPr>
        <w:spacing w:after="0" w:line="240" w:lineRule="auto"/>
        <w:jc w:val="both"/>
        <w:rPr>
          <w:rFonts w:cs="Times New Roman"/>
          <w:b/>
          <w:sz w:val="24"/>
        </w:rPr>
      </w:pPr>
      <w:r w:rsidRPr="00C931C1">
        <w:rPr>
          <w:rFonts w:cs="Times New Roman"/>
          <w:b/>
          <w:sz w:val="24"/>
        </w:rPr>
        <w:t>1. DURÉE DU CONCOURS</w:t>
      </w:r>
    </w:p>
    <w:p w14:paraId="373FC1D4" w14:textId="77777777" w:rsidR="006A390F" w:rsidRPr="00C931C1" w:rsidRDefault="006A390F" w:rsidP="00867ABA">
      <w:pPr>
        <w:spacing w:after="0" w:line="240" w:lineRule="auto"/>
        <w:jc w:val="both"/>
        <w:rPr>
          <w:rFonts w:cs="Times New Roman"/>
          <w:sz w:val="24"/>
        </w:rPr>
      </w:pPr>
    </w:p>
    <w:p w14:paraId="23FBB4F7" w14:textId="731D4A69" w:rsidR="006A390F" w:rsidRPr="00CF37D1" w:rsidRDefault="006A390F" w:rsidP="00867ABA">
      <w:pPr>
        <w:spacing w:after="0" w:line="240" w:lineRule="auto"/>
        <w:ind w:left="705" w:hanging="705"/>
        <w:jc w:val="both"/>
        <w:rPr>
          <w:rFonts w:cs="Times New Roman"/>
          <w:sz w:val="24"/>
        </w:rPr>
      </w:pPr>
      <w:r w:rsidRPr="00C931C1">
        <w:rPr>
          <w:rFonts w:cs="Times New Roman"/>
          <w:b/>
          <w:bCs/>
          <w:sz w:val="24"/>
        </w:rPr>
        <w:t>1.1</w:t>
      </w:r>
      <w:r w:rsidRPr="00C931C1">
        <w:rPr>
          <w:rFonts w:cs="Times New Roman"/>
          <w:sz w:val="24"/>
        </w:rPr>
        <w:t xml:space="preserve"> </w:t>
      </w:r>
      <w:r w:rsidR="00B65021" w:rsidRPr="00C931C1">
        <w:rPr>
          <w:rFonts w:cs="Times New Roman"/>
          <w:sz w:val="24"/>
        </w:rPr>
        <w:tab/>
      </w:r>
      <w:r w:rsidR="00F32976" w:rsidRPr="00CF37D1">
        <w:rPr>
          <w:rFonts w:cs="Times New Roman"/>
          <w:sz w:val="24"/>
        </w:rPr>
        <w:t xml:space="preserve">Le concours </w:t>
      </w:r>
      <w:r w:rsidRPr="00CF37D1">
        <w:rPr>
          <w:rFonts w:cs="Times New Roman"/>
          <w:sz w:val="24"/>
        </w:rPr>
        <w:t>« </w:t>
      </w:r>
      <w:r w:rsidR="00F72DB1" w:rsidRPr="00CF37D1">
        <w:rPr>
          <w:rFonts w:cs="Times New Roman"/>
          <w:sz w:val="24"/>
        </w:rPr>
        <w:t>Le grand R</w:t>
      </w:r>
      <w:r w:rsidR="004D7D10" w:rsidRPr="00CF37D1">
        <w:rPr>
          <w:rFonts w:cs="Times New Roman"/>
          <w:sz w:val="24"/>
        </w:rPr>
        <w:t>endez-vous</w:t>
      </w:r>
      <w:r w:rsidR="00F72DB1" w:rsidRPr="00CF37D1">
        <w:rPr>
          <w:rFonts w:cs="Times New Roman"/>
          <w:sz w:val="24"/>
        </w:rPr>
        <w:t xml:space="preserve"> d</w:t>
      </w:r>
      <w:bookmarkStart w:id="0" w:name="_Hlk71011896"/>
      <w:r w:rsidR="007308DB" w:rsidRPr="00CF37D1">
        <w:rPr>
          <w:rFonts w:cs="Times New Roman"/>
          <w:sz w:val="24"/>
        </w:rPr>
        <w:t>’automne</w:t>
      </w:r>
      <w:r w:rsidR="00406404" w:rsidRPr="00CF37D1">
        <w:rPr>
          <w:rFonts w:cs="Times New Roman"/>
          <w:sz w:val="24"/>
        </w:rPr>
        <w:t xml:space="preserve"> </w:t>
      </w:r>
      <w:r w:rsidR="00BA19E0" w:rsidRPr="00CF37D1">
        <w:rPr>
          <w:rFonts w:cs="Times New Roman"/>
          <w:sz w:val="24"/>
        </w:rPr>
        <w:t>»</w:t>
      </w:r>
      <w:bookmarkEnd w:id="0"/>
      <w:r w:rsidR="001906F0" w:rsidRPr="00CF37D1">
        <w:rPr>
          <w:rFonts w:cs="Times New Roman"/>
          <w:sz w:val="24"/>
        </w:rPr>
        <w:t xml:space="preserve"> (ci-après </w:t>
      </w:r>
      <w:r w:rsidR="00F32976" w:rsidRPr="00CF37D1">
        <w:rPr>
          <w:rFonts w:cs="Times New Roman"/>
          <w:sz w:val="24"/>
        </w:rPr>
        <w:t>le</w:t>
      </w:r>
      <w:r w:rsidRPr="00CF37D1">
        <w:rPr>
          <w:rFonts w:cs="Times New Roman"/>
          <w:sz w:val="24"/>
        </w:rPr>
        <w:t xml:space="preserve"> « </w:t>
      </w:r>
      <w:r w:rsidR="00F32976" w:rsidRPr="00CF37D1">
        <w:rPr>
          <w:rFonts w:cs="Times New Roman"/>
          <w:sz w:val="24"/>
        </w:rPr>
        <w:t>Concours</w:t>
      </w:r>
      <w:r w:rsidRPr="00CF37D1">
        <w:rPr>
          <w:rFonts w:cs="Times New Roman"/>
          <w:sz w:val="24"/>
        </w:rPr>
        <w:t> ») est organisé</w:t>
      </w:r>
      <w:r w:rsidR="001906F0" w:rsidRPr="00CF37D1">
        <w:rPr>
          <w:rFonts w:cs="Times New Roman"/>
          <w:sz w:val="24"/>
        </w:rPr>
        <w:t>e</w:t>
      </w:r>
      <w:r w:rsidR="00CF37D1" w:rsidRPr="00CF37D1">
        <w:rPr>
          <w:rFonts w:cs="Times New Roman"/>
          <w:sz w:val="24"/>
        </w:rPr>
        <w:t xml:space="preserve"> par </w:t>
      </w:r>
      <w:r w:rsidR="00104434" w:rsidRPr="00CF37D1">
        <w:rPr>
          <w:rFonts w:cs="Times New Roman"/>
          <w:sz w:val="24"/>
        </w:rPr>
        <w:t>Place de Ville</w:t>
      </w:r>
      <w:r w:rsidRPr="00CF37D1">
        <w:rPr>
          <w:rFonts w:cs="Times New Roman"/>
          <w:sz w:val="24"/>
        </w:rPr>
        <w:t xml:space="preserve"> (ci-après </w:t>
      </w:r>
      <w:r w:rsidR="00406404" w:rsidRPr="00CF37D1">
        <w:rPr>
          <w:rFonts w:cs="Times New Roman"/>
          <w:sz w:val="24"/>
        </w:rPr>
        <w:t>« l’O</w:t>
      </w:r>
      <w:r w:rsidRPr="00CF37D1">
        <w:rPr>
          <w:rFonts w:cs="Times New Roman"/>
          <w:sz w:val="24"/>
        </w:rPr>
        <w:t>rganisateur d</w:t>
      </w:r>
      <w:r w:rsidR="00F32976" w:rsidRPr="00CF37D1">
        <w:rPr>
          <w:rFonts w:cs="Times New Roman"/>
          <w:sz w:val="24"/>
        </w:rPr>
        <w:t xml:space="preserve">u </w:t>
      </w:r>
      <w:r w:rsidR="00BA19E0" w:rsidRPr="00CF37D1">
        <w:rPr>
          <w:rFonts w:cs="Times New Roman"/>
          <w:sz w:val="24"/>
        </w:rPr>
        <w:t>Concours »</w:t>
      </w:r>
      <w:r w:rsidR="00C744E6" w:rsidRPr="00CF37D1">
        <w:rPr>
          <w:rFonts w:cs="Times New Roman"/>
          <w:sz w:val="24"/>
        </w:rPr>
        <w:t>)</w:t>
      </w:r>
      <w:r w:rsidR="007308DB" w:rsidRPr="00CF37D1">
        <w:rPr>
          <w:rFonts w:cs="Times New Roman"/>
          <w:sz w:val="24"/>
        </w:rPr>
        <w:t xml:space="preserve"> situé au </w:t>
      </w:r>
      <w:r w:rsidR="00104434" w:rsidRPr="00CF37D1">
        <w:rPr>
          <w:rFonts w:cs="Times New Roman"/>
          <w:sz w:val="24"/>
        </w:rPr>
        <w:t>770 Boulevard Laure</w:t>
      </w:r>
      <w:r w:rsidR="00406404" w:rsidRPr="00CF37D1">
        <w:rPr>
          <w:rFonts w:cs="Times New Roman"/>
          <w:sz w:val="24"/>
        </w:rPr>
        <w:t xml:space="preserve">. </w:t>
      </w:r>
      <w:r w:rsidRPr="00CF37D1">
        <w:rPr>
          <w:rFonts w:cs="Times New Roman"/>
          <w:sz w:val="24"/>
        </w:rPr>
        <w:t xml:space="preserve">Il y aura une seule période de </w:t>
      </w:r>
      <w:r w:rsidR="00F32976" w:rsidRPr="00CF37D1">
        <w:rPr>
          <w:rFonts w:cs="Times New Roman"/>
          <w:sz w:val="24"/>
        </w:rPr>
        <w:t>Concours</w:t>
      </w:r>
      <w:r w:rsidRPr="00CF37D1">
        <w:rPr>
          <w:rFonts w:cs="Times New Roman"/>
          <w:sz w:val="24"/>
        </w:rPr>
        <w:t xml:space="preserve"> (ci-après une « Période de </w:t>
      </w:r>
      <w:r w:rsidR="00F32976" w:rsidRPr="00CF37D1">
        <w:rPr>
          <w:rFonts w:cs="Times New Roman"/>
          <w:sz w:val="24"/>
        </w:rPr>
        <w:t>Concours »</w:t>
      </w:r>
      <w:r w:rsidRPr="00CF37D1">
        <w:rPr>
          <w:rFonts w:cs="Times New Roman"/>
          <w:sz w:val="24"/>
        </w:rPr>
        <w:t xml:space="preserve">), soit </w:t>
      </w:r>
      <w:r w:rsidR="001A5596" w:rsidRPr="00CF37D1">
        <w:rPr>
          <w:rFonts w:cs="Times New Roman"/>
          <w:sz w:val="24"/>
        </w:rPr>
        <w:t xml:space="preserve">du </w:t>
      </w:r>
      <w:r w:rsidR="007308DB" w:rsidRPr="00CF37D1">
        <w:rPr>
          <w:rFonts w:cs="Times New Roman"/>
          <w:sz w:val="24"/>
        </w:rPr>
        <w:t>6</w:t>
      </w:r>
      <w:r w:rsidR="00376BAF" w:rsidRPr="00CF37D1">
        <w:rPr>
          <w:rFonts w:cs="Times New Roman"/>
          <w:sz w:val="24"/>
        </w:rPr>
        <w:t xml:space="preserve"> </w:t>
      </w:r>
      <w:r w:rsidR="007308DB" w:rsidRPr="00CF37D1">
        <w:rPr>
          <w:rFonts w:cs="Times New Roman"/>
          <w:sz w:val="24"/>
        </w:rPr>
        <w:t>octobre</w:t>
      </w:r>
      <w:r w:rsidR="001C3425" w:rsidRPr="00CF37D1">
        <w:rPr>
          <w:rFonts w:cs="Times New Roman"/>
          <w:sz w:val="24"/>
        </w:rPr>
        <w:t xml:space="preserve"> 2021</w:t>
      </w:r>
      <w:r w:rsidRPr="00CF37D1">
        <w:rPr>
          <w:rFonts w:cs="Times New Roman"/>
          <w:sz w:val="24"/>
        </w:rPr>
        <w:t xml:space="preserve">, </w:t>
      </w:r>
      <w:r w:rsidR="004D7D10" w:rsidRPr="00CF37D1">
        <w:rPr>
          <w:rFonts w:cs="Times New Roman"/>
          <w:sz w:val="24"/>
        </w:rPr>
        <w:t>19</w:t>
      </w:r>
      <w:r w:rsidR="00674E0A" w:rsidRPr="00CF37D1">
        <w:rPr>
          <w:rFonts w:cs="Times New Roman"/>
          <w:sz w:val="24"/>
        </w:rPr>
        <w:t xml:space="preserve"> </w:t>
      </w:r>
      <w:r w:rsidR="00C50F55" w:rsidRPr="00CF37D1">
        <w:rPr>
          <w:rFonts w:cs="Times New Roman"/>
          <w:sz w:val="24"/>
        </w:rPr>
        <w:t>h</w:t>
      </w:r>
      <w:r w:rsidR="00674E0A" w:rsidRPr="00CF37D1">
        <w:rPr>
          <w:rFonts w:cs="Times New Roman"/>
          <w:sz w:val="24"/>
        </w:rPr>
        <w:t xml:space="preserve"> </w:t>
      </w:r>
      <w:r w:rsidR="00C50F55" w:rsidRPr="00CF37D1">
        <w:rPr>
          <w:rFonts w:cs="Times New Roman"/>
          <w:sz w:val="24"/>
        </w:rPr>
        <w:t>00</w:t>
      </w:r>
      <w:r w:rsidRPr="00CF37D1">
        <w:rPr>
          <w:rFonts w:cs="Times New Roman"/>
          <w:sz w:val="24"/>
        </w:rPr>
        <w:t xml:space="preserve"> (HE) </w:t>
      </w:r>
      <w:r w:rsidR="00376BAF" w:rsidRPr="00CF37D1">
        <w:rPr>
          <w:rFonts w:cs="Times New Roman"/>
          <w:sz w:val="24"/>
        </w:rPr>
        <w:t xml:space="preserve">jusqu’au </w:t>
      </w:r>
      <w:r w:rsidR="00DC27E3" w:rsidRPr="00CF37D1">
        <w:rPr>
          <w:rFonts w:cs="Times New Roman"/>
          <w:sz w:val="24"/>
        </w:rPr>
        <w:t>6 novembre</w:t>
      </w:r>
      <w:r w:rsidR="00897010" w:rsidRPr="00CF37D1">
        <w:rPr>
          <w:rFonts w:cs="Times New Roman"/>
          <w:sz w:val="24"/>
        </w:rPr>
        <w:t xml:space="preserve">, </w:t>
      </w:r>
      <w:r w:rsidR="00DC27E3" w:rsidRPr="00CF37D1">
        <w:rPr>
          <w:rFonts w:cs="Times New Roman"/>
          <w:sz w:val="24"/>
        </w:rPr>
        <w:t>17h</w:t>
      </w:r>
      <w:r w:rsidR="00A96710" w:rsidRPr="00CF37D1">
        <w:rPr>
          <w:rFonts w:cs="Times New Roman"/>
          <w:sz w:val="24"/>
        </w:rPr>
        <w:t>(HE)</w:t>
      </w:r>
      <w:r w:rsidR="00E07DE3" w:rsidRPr="00CF37D1">
        <w:rPr>
          <w:rFonts w:cs="Times New Roman"/>
          <w:sz w:val="24"/>
        </w:rPr>
        <w:t>,</w:t>
      </w:r>
      <w:r w:rsidRPr="00CF37D1">
        <w:rPr>
          <w:rFonts w:cs="Times New Roman"/>
          <w:sz w:val="24"/>
        </w:rPr>
        <w:t xml:space="preserve"> qui consiste en la durée </w:t>
      </w:r>
      <w:r w:rsidR="00F32976" w:rsidRPr="00CF37D1">
        <w:rPr>
          <w:rFonts w:cs="Times New Roman"/>
          <w:sz w:val="24"/>
        </w:rPr>
        <w:t xml:space="preserve">du Concours (ci-après la « Durée du Concours </w:t>
      </w:r>
      <w:r w:rsidRPr="00CF37D1">
        <w:rPr>
          <w:rFonts w:cs="Times New Roman"/>
          <w:sz w:val="24"/>
        </w:rPr>
        <w:t xml:space="preserve">»). </w:t>
      </w:r>
    </w:p>
    <w:p w14:paraId="0A5A1E22" w14:textId="77777777" w:rsidR="001C57BB" w:rsidRPr="00CF37D1" w:rsidRDefault="001C57BB" w:rsidP="00867ABA">
      <w:pPr>
        <w:spacing w:after="0" w:line="240" w:lineRule="auto"/>
        <w:jc w:val="both"/>
        <w:rPr>
          <w:rFonts w:cs="Times New Roman"/>
          <w:sz w:val="24"/>
        </w:rPr>
      </w:pPr>
    </w:p>
    <w:p w14:paraId="3E42ACE2" w14:textId="77777777" w:rsidR="001C57BB" w:rsidRPr="00CF37D1" w:rsidRDefault="001C57BB" w:rsidP="00867ABA">
      <w:pPr>
        <w:spacing w:after="0" w:line="240" w:lineRule="auto"/>
        <w:jc w:val="both"/>
        <w:rPr>
          <w:rFonts w:cs="Times New Roman"/>
          <w:b/>
          <w:sz w:val="24"/>
        </w:rPr>
      </w:pPr>
      <w:r w:rsidRPr="00CF37D1">
        <w:rPr>
          <w:rFonts w:cs="Times New Roman"/>
          <w:b/>
          <w:sz w:val="24"/>
        </w:rPr>
        <w:t xml:space="preserve">2. ADMISSIBILITÉ </w:t>
      </w:r>
    </w:p>
    <w:p w14:paraId="1EEF2C3A" w14:textId="77777777" w:rsidR="001C57BB" w:rsidRPr="00C931C1" w:rsidRDefault="001C57BB" w:rsidP="00867ABA">
      <w:pPr>
        <w:spacing w:after="0" w:line="240" w:lineRule="auto"/>
        <w:jc w:val="both"/>
        <w:rPr>
          <w:rFonts w:cs="Times New Roman"/>
          <w:sz w:val="24"/>
        </w:rPr>
      </w:pPr>
    </w:p>
    <w:p w14:paraId="618D5749" w14:textId="77777777" w:rsidR="009D7730" w:rsidRPr="00C931C1" w:rsidRDefault="001C57BB" w:rsidP="009D7730">
      <w:pPr>
        <w:spacing w:after="0" w:line="240" w:lineRule="auto"/>
        <w:ind w:left="705" w:hanging="705"/>
        <w:jc w:val="both"/>
        <w:rPr>
          <w:rFonts w:cs="Times New Roman"/>
          <w:sz w:val="24"/>
        </w:rPr>
      </w:pPr>
      <w:r w:rsidRPr="00C931C1">
        <w:rPr>
          <w:rFonts w:cs="Times New Roman"/>
          <w:b/>
          <w:bCs/>
          <w:sz w:val="24"/>
        </w:rPr>
        <w:t>2.1</w:t>
      </w:r>
      <w:r w:rsidRPr="00C931C1">
        <w:rPr>
          <w:rFonts w:cs="Times New Roman"/>
          <w:sz w:val="24"/>
        </w:rPr>
        <w:t xml:space="preserve"> </w:t>
      </w:r>
      <w:r w:rsidR="00B65021" w:rsidRPr="00C931C1">
        <w:rPr>
          <w:rFonts w:cs="Times New Roman"/>
          <w:sz w:val="24"/>
        </w:rPr>
        <w:tab/>
      </w:r>
      <w:r w:rsidR="009D7730" w:rsidRPr="00C931C1">
        <w:rPr>
          <w:rFonts w:cs="Times New Roman"/>
          <w:sz w:val="24"/>
        </w:rPr>
        <w:t xml:space="preserve">Le Concours s’adresse à tout individu, aux résidents du Québec, âgé de 18 ans et plus, participant à l’événement virtuel. </w:t>
      </w:r>
    </w:p>
    <w:p w14:paraId="58B240C5" w14:textId="77777777" w:rsidR="009D7730" w:rsidRPr="00C931C1" w:rsidRDefault="009D7730" w:rsidP="009D7730">
      <w:pPr>
        <w:spacing w:after="0" w:line="240" w:lineRule="auto"/>
        <w:ind w:left="705" w:hanging="705"/>
        <w:jc w:val="both"/>
        <w:rPr>
          <w:rFonts w:cs="Times New Roman"/>
          <w:sz w:val="24"/>
        </w:rPr>
      </w:pPr>
    </w:p>
    <w:p w14:paraId="5880638B" w14:textId="09994A95" w:rsidR="001C57BB" w:rsidRPr="00C931C1" w:rsidRDefault="009D7730" w:rsidP="009D7730">
      <w:pPr>
        <w:spacing w:after="0" w:line="240" w:lineRule="auto"/>
        <w:ind w:left="705" w:hanging="705"/>
        <w:jc w:val="both"/>
        <w:rPr>
          <w:rFonts w:cs="Times New Roman"/>
          <w:sz w:val="24"/>
        </w:rPr>
      </w:pPr>
      <w:r w:rsidRPr="00C931C1">
        <w:rPr>
          <w:rFonts w:cs="Times New Roman"/>
          <w:b/>
          <w:bCs/>
          <w:sz w:val="24"/>
        </w:rPr>
        <w:t>2.2</w:t>
      </w:r>
      <w:r w:rsidRPr="00C931C1">
        <w:rPr>
          <w:rFonts w:cs="Times New Roman"/>
          <w:sz w:val="24"/>
        </w:rPr>
        <w:tab/>
      </w:r>
      <w:r w:rsidR="00CA07D8" w:rsidRPr="00C931C1">
        <w:rPr>
          <w:rFonts w:cs="Times New Roman"/>
          <w:sz w:val="24"/>
        </w:rPr>
        <w:t xml:space="preserve">Les employés </w:t>
      </w:r>
      <w:r w:rsidR="00CA07D8" w:rsidRPr="00CF37D1">
        <w:rPr>
          <w:rFonts w:cs="Times New Roman"/>
          <w:sz w:val="24"/>
        </w:rPr>
        <w:t>d</w:t>
      </w:r>
      <w:r w:rsidR="00406404" w:rsidRPr="00CF37D1">
        <w:rPr>
          <w:rFonts w:cs="Times New Roman"/>
          <w:sz w:val="24"/>
        </w:rPr>
        <w:t xml:space="preserve">e </w:t>
      </w:r>
      <w:r w:rsidR="00104434" w:rsidRPr="00CF37D1">
        <w:rPr>
          <w:rFonts w:cs="Times New Roman"/>
          <w:sz w:val="24"/>
        </w:rPr>
        <w:t>Place de Ville</w:t>
      </w:r>
      <w:r w:rsidR="0011748C" w:rsidRPr="00CF37D1">
        <w:rPr>
          <w:rFonts w:cs="Times New Roman"/>
          <w:sz w:val="24"/>
        </w:rPr>
        <w:t xml:space="preserve">, </w:t>
      </w:r>
      <w:r w:rsidR="00CA07D8" w:rsidRPr="00CF37D1">
        <w:rPr>
          <w:rFonts w:cs="Times New Roman"/>
          <w:sz w:val="24"/>
        </w:rPr>
        <w:t xml:space="preserve">ainsi </w:t>
      </w:r>
      <w:r w:rsidR="00CA07D8" w:rsidRPr="00C931C1">
        <w:rPr>
          <w:rFonts w:cs="Times New Roman"/>
          <w:sz w:val="24"/>
        </w:rPr>
        <w:t xml:space="preserve">que les agents et représentants des Organisateurs </w:t>
      </w:r>
      <w:r w:rsidR="00F32976" w:rsidRPr="00C931C1">
        <w:rPr>
          <w:rFonts w:cs="Times New Roman"/>
          <w:sz w:val="24"/>
        </w:rPr>
        <w:t>du Concours</w:t>
      </w:r>
      <w:r w:rsidR="00CA07D8" w:rsidRPr="00C931C1">
        <w:rPr>
          <w:rFonts w:cs="Times New Roman"/>
          <w:sz w:val="24"/>
        </w:rPr>
        <w:t>, de toute compagnie, société, fiducie ou autre personne morale sous leur contrôle ou affiliée</w:t>
      </w:r>
      <w:r w:rsidR="00756E8E" w:rsidRPr="00C931C1">
        <w:rPr>
          <w:rFonts w:cs="Times New Roman"/>
          <w:sz w:val="24"/>
        </w:rPr>
        <w:t>s,</w:t>
      </w:r>
      <w:r w:rsidR="00CA07D8" w:rsidRPr="00C931C1">
        <w:rPr>
          <w:rFonts w:cs="Times New Roman"/>
          <w:sz w:val="24"/>
        </w:rPr>
        <w:t xml:space="preserve"> de leurs agences de publicité et de promotion, des fournisseurs de prix, de matériel ou de services liés à </w:t>
      </w:r>
      <w:r w:rsidR="00F32976" w:rsidRPr="00C931C1">
        <w:rPr>
          <w:rFonts w:cs="Times New Roman"/>
          <w:sz w:val="24"/>
        </w:rPr>
        <w:t>ce Concours</w:t>
      </w:r>
      <w:r w:rsidR="00CA07D8" w:rsidRPr="00C931C1">
        <w:rPr>
          <w:rFonts w:cs="Times New Roman"/>
          <w:sz w:val="24"/>
        </w:rPr>
        <w:t>, ainsi que les membres de leur famille immédiate (frères, sœurs, enfants, père, mère), leur conjoint légal ou de fait</w:t>
      </w:r>
      <w:r w:rsidR="001C3425" w:rsidRPr="00C931C1">
        <w:rPr>
          <w:rFonts w:cs="Times New Roman"/>
          <w:sz w:val="24"/>
        </w:rPr>
        <w:t>,</w:t>
      </w:r>
      <w:r w:rsidR="00CA07D8" w:rsidRPr="00C931C1">
        <w:rPr>
          <w:rFonts w:cs="Times New Roman"/>
          <w:sz w:val="24"/>
        </w:rPr>
        <w:t xml:space="preserve"> et toutes les personnes avec qui ces employés, agents et représentants sont domiciliés</w:t>
      </w:r>
      <w:r w:rsidR="001C3425" w:rsidRPr="00C931C1">
        <w:rPr>
          <w:rFonts w:cs="Times New Roman"/>
          <w:sz w:val="24"/>
        </w:rPr>
        <w:t>,</w:t>
      </w:r>
      <w:r w:rsidR="00CA07D8" w:rsidRPr="00C931C1">
        <w:rPr>
          <w:rFonts w:cs="Times New Roman"/>
          <w:sz w:val="24"/>
        </w:rPr>
        <w:t xml:space="preserve"> ne sont pas admissibles </w:t>
      </w:r>
      <w:r w:rsidR="00F32976" w:rsidRPr="00C931C1">
        <w:rPr>
          <w:rFonts w:cs="Times New Roman"/>
          <w:sz w:val="24"/>
        </w:rPr>
        <w:t>au Concours</w:t>
      </w:r>
      <w:r w:rsidR="00CA07D8" w:rsidRPr="00C931C1">
        <w:rPr>
          <w:rFonts w:cs="Times New Roman"/>
          <w:sz w:val="24"/>
        </w:rPr>
        <w:t xml:space="preserve">. </w:t>
      </w:r>
      <w:r w:rsidR="00406404" w:rsidRPr="00C931C1">
        <w:rPr>
          <w:rFonts w:cs="Times New Roman"/>
          <w:sz w:val="24"/>
        </w:rPr>
        <w:t>V</w:t>
      </w:r>
      <w:r w:rsidR="0020765F" w:rsidRPr="00C931C1">
        <w:rPr>
          <w:rFonts w:cs="Times New Roman"/>
          <w:sz w:val="24"/>
        </w:rPr>
        <w:t>o</w:t>
      </w:r>
      <w:r w:rsidR="00406404" w:rsidRPr="00C931C1">
        <w:rPr>
          <w:rFonts w:cs="Times New Roman"/>
          <w:sz w:val="24"/>
        </w:rPr>
        <w:t>us</w:t>
      </w:r>
      <w:r w:rsidR="0020765F" w:rsidRPr="00C931C1">
        <w:rPr>
          <w:rFonts w:cs="Times New Roman"/>
          <w:sz w:val="24"/>
        </w:rPr>
        <w:t xml:space="preserve"> devez vous</w:t>
      </w:r>
      <w:r w:rsidR="00406404" w:rsidRPr="00C931C1">
        <w:rPr>
          <w:rFonts w:cs="Times New Roman"/>
          <w:sz w:val="24"/>
        </w:rPr>
        <w:t xml:space="preserve"> abstenir de participer si vous n’y êtes pas admissible.</w:t>
      </w:r>
    </w:p>
    <w:p w14:paraId="5077A75C" w14:textId="1D7C0F26" w:rsidR="00CA07D8" w:rsidRPr="00C931C1" w:rsidRDefault="00CA07D8" w:rsidP="00867ABA">
      <w:pPr>
        <w:spacing w:after="0" w:line="240" w:lineRule="auto"/>
        <w:jc w:val="both"/>
        <w:rPr>
          <w:rFonts w:cs="Times New Roman"/>
          <w:sz w:val="24"/>
        </w:rPr>
      </w:pPr>
    </w:p>
    <w:p w14:paraId="195C426D" w14:textId="77777777" w:rsidR="00CA07D8" w:rsidRPr="00C931C1" w:rsidRDefault="00CA07D8" w:rsidP="00867ABA">
      <w:pPr>
        <w:spacing w:after="0" w:line="240" w:lineRule="auto"/>
        <w:jc w:val="both"/>
        <w:rPr>
          <w:rFonts w:cs="Times New Roman"/>
          <w:b/>
          <w:sz w:val="24"/>
        </w:rPr>
      </w:pPr>
      <w:r w:rsidRPr="00C931C1">
        <w:rPr>
          <w:rFonts w:cs="Times New Roman"/>
          <w:b/>
          <w:sz w:val="24"/>
        </w:rPr>
        <w:t>3. COMMENT PARTICIPER</w:t>
      </w:r>
    </w:p>
    <w:p w14:paraId="036D0673" w14:textId="77777777" w:rsidR="00CA07D8" w:rsidRPr="00C931C1" w:rsidRDefault="00CA07D8" w:rsidP="00867ABA">
      <w:pPr>
        <w:spacing w:after="0" w:line="240" w:lineRule="auto"/>
        <w:jc w:val="both"/>
        <w:rPr>
          <w:rFonts w:cs="Times New Roman"/>
          <w:sz w:val="24"/>
        </w:rPr>
      </w:pPr>
    </w:p>
    <w:p w14:paraId="7E4E70B0" w14:textId="796B356B" w:rsidR="00D054A5" w:rsidRPr="008B578E" w:rsidRDefault="00CA07D8" w:rsidP="00D054A5">
      <w:pPr>
        <w:spacing w:after="0" w:line="240" w:lineRule="auto"/>
        <w:ind w:left="705" w:right="-291" w:hanging="705"/>
        <w:jc w:val="both"/>
        <w:rPr>
          <w:rFonts w:cs="Times New Roman"/>
          <w:sz w:val="24"/>
        </w:rPr>
      </w:pPr>
      <w:r w:rsidRPr="00C931C1">
        <w:rPr>
          <w:rFonts w:cs="Times New Roman"/>
          <w:b/>
          <w:bCs/>
          <w:sz w:val="24"/>
        </w:rPr>
        <w:t>3.1</w:t>
      </w:r>
      <w:r w:rsidRPr="00C931C1">
        <w:rPr>
          <w:rFonts w:cs="Times New Roman"/>
          <w:sz w:val="24"/>
        </w:rPr>
        <w:t xml:space="preserve"> </w:t>
      </w:r>
      <w:r w:rsidR="00B65021" w:rsidRPr="00C931C1">
        <w:rPr>
          <w:rFonts w:cs="Times New Roman"/>
          <w:sz w:val="24"/>
        </w:rPr>
        <w:tab/>
      </w:r>
      <w:r w:rsidR="00D054A5" w:rsidRPr="008B578E">
        <w:rPr>
          <w:rFonts w:cs="Times New Roman"/>
          <w:sz w:val="24"/>
        </w:rPr>
        <w:t>Pour participer au Concours, les participants doivent respecter les conditions d’admissibilité énoncées aux présentes et effectuer les étapes suivantes : s’inscrire à l’événement « Le grand Rendez-vous d</w:t>
      </w:r>
      <w:r w:rsidR="00D054A5">
        <w:rPr>
          <w:rFonts w:cs="Times New Roman"/>
          <w:sz w:val="24"/>
        </w:rPr>
        <w:t>’automne</w:t>
      </w:r>
      <w:r w:rsidR="00D054A5" w:rsidRPr="008B578E">
        <w:rPr>
          <w:rFonts w:cs="Times New Roman"/>
          <w:sz w:val="24"/>
        </w:rPr>
        <w:t> » via un formulaire d’inscription disponible en ligne. Tous les champs du formulaire doivent être remplis et envoyés (prénom, nom, courriel, code postal).</w:t>
      </w:r>
    </w:p>
    <w:p w14:paraId="6CAB4FF3" w14:textId="77777777" w:rsidR="009D7730" w:rsidRPr="00C931C1" w:rsidRDefault="009D7730" w:rsidP="00A138D1">
      <w:pPr>
        <w:spacing w:after="0" w:line="240" w:lineRule="auto"/>
        <w:ind w:left="705" w:hanging="705"/>
        <w:jc w:val="both"/>
        <w:rPr>
          <w:rFonts w:cs="Times New Roman"/>
          <w:sz w:val="24"/>
        </w:rPr>
      </w:pPr>
    </w:p>
    <w:p w14:paraId="1A7073FB" w14:textId="4A7DACA7" w:rsidR="0008739F" w:rsidRPr="00C931C1" w:rsidRDefault="009D7730" w:rsidP="0008739F">
      <w:pPr>
        <w:spacing w:after="0" w:line="240" w:lineRule="auto"/>
        <w:ind w:left="705" w:hanging="705"/>
        <w:jc w:val="both"/>
        <w:rPr>
          <w:rFonts w:cs="Times New Roman"/>
          <w:sz w:val="24"/>
        </w:rPr>
      </w:pPr>
      <w:r w:rsidRPr="00C931C1">
        <w:rPr>
          <w:rFonts w:cs="Times New Roman"/>
          <w:b/>
          <w:bCs/>
          <w:sz w:val="24"/>
        </w:rPr>
        <w:t>3.2</w:t>
      </w:r>
      <w:r w:rsidRPr="00C931C1">
        <w:rPr>
          <w:rFonts w:cs="Times New Roman"/>
          <w:sz w:val="24"/>
        </w:rPr>
        <w:tab/>
      </w:r>
      <w:r w:rsidR="00C744E6" w:rsidRPr="00C931C1">
        <w:rPr>
          <w:rFonts w:cs="Times New Roman"/>
          <w:sz w:val="24"/>
        </w:rPr>
        <w:t>L</w:t>
      </w:r>
      <w:r w:rsidR="00A138D1" w:rsidRPr="00C931C1">
        <w:rPr>
          <w:rFonts w:cs="Times New Roman"/>
          <w:sz w:val="24"/>
        </w:rPr>
        <w:t>e</w:t>
      </w:r>
      <w:r w:rsidR="008F332E" w:rsidRPr="00C931C1">
        <w:rPr>
          <w:rFonts w:cs="Times New Roman"/>
          <w:sz w:val="24"/>
        </w:rPr>
        <w:t>s</w:t>
      </w:r>
      <w:r w:rsidR="00C744E6" w:rsidRPr="00C931C1">
        <w:rPr>
          <w:rFonts w:cs="Times New Roman"/>
          <w:sz w:val="24"/>
        </w:rPr>
        <w:t xml:space="preserve"> gagnant</w:t>
      </w:r>
      <w:r w:rsidR="008F332E" w:rsidRPr="00C931C1">
        <w:rPr>
          <w:rFonts w:cs="Times New Roman"/>
          <w:sz w:val="24"/>
        </w:rPr>
        <w:t>s</w:t>
      </w:r>
      <w:r w:rsidR="00C744E6" w:rsidRPr="00C931C1">
        <w:rPr>
          <w:rFonts w:cs="Times New Roman"/>
          <w:sz w:val="24"/>
        </w:rPr>
        <w:t xml:space="preserve"> devr</w:t>
      </w:r>
      <w:r w:rsidR="008F332E" w:rsidRPr="00C931C1">
        <w:rPr>
          <w:rFonts w:cs="Times New Roman"/>
          <w:sz w:val="24"/>
        </w:rPr>
        <w:t>ont</w:t>
      </w:r>
      <w:r w:rsidR="00C744E6" w:rsidRPr="00C931C1">
        <w:rPr>
          <w:rFonts w:cs="Times New Roman"/>
          <w:sz w:val="24"/>
        </w:rPr>
        <w:t xml:space="preserve"> signer un formulaire </w:t>
      </w:r>
      <w:r w:rsidR="00867ABA" w:rsidRPr="00C931C1">
        <w:rPr>
          <w:rFonts w:cs="Times New Roman"/>
          <w:sz w:val="24"/>
        </w:rPr>
        <w:t xml:space="preserve">de déclaration de renonciation </w:t>
      </w:r>
      <w:r w:rsidR="00C744E6" w:rsidRPr="00C931C1">
        <w:rPr>
          <w:rFonts w:cs="Times New Roman"/>
          <w:sz w:val="24"/>
        </w:rPr>
        <w:t>d</w:t>
      </w:r>
      <w:r w:rsidR="00867ABA" w:rsidRPr="00C931C1">
        <w:rPr>
          <w:rFonts w:cs="Times New Roman"/>
          <w:sz w:val="24"/>
        </w:rPr>
        <w:t>u</w:t>
      </w:r>
      <w:r w:rsidR="00C744E6" w:rsidRPr="00C931C1">
        <w:rPr>
          <w:rFonts w:cs="Times New Roman"/>
          <w:sz w:val="24"/>
        </w:rPr>
        <w:t xml:space="preserve"> prix lors de la réception dudit prix.</w:t>
      </w:r>
      <w:r w:rsidR="00B36232" w:rsidRPr="00C931C1">
        <w:rPr>
          <w:rFonts w:cs="Times New Roman"/>
          <w:sz w:val="24"/>
        </w:rPr>
        <w:t xml:space="preserve"> </w:t>
      </w:r>
    </w:p>
    <w:p w14:paraId="69FC895F" w14:textId="77777777" w:rsidR="009654BE" w:rsidRPr="00C931C1" w:rsidRDefault="009654BE" w:rsidP="00867ABA">
      <w:pPr>
        <w:spacing w:after="0" w:line="240" w:lineRule="auto"/>
        <w:jc w:val="both"/>
        <w:rPr>
          <w:rFonts w:cs="Times New Roman"/>
          <w:sz w:val="24"/>
        </w:rPr>
      </w:pPr>
    </w:p>
    <w:p w14:paraId="12C83C19" w14:textId="77777777" w:rsidR="00021196" w:rsidRPr="00C931C1" w:rsidRDefault="00021196" w:rsidP="00867ABA">
      <w:pPr>
        <w:spacing w:after="0" w:line="240" w:lineRule="auto"/>
        <w:ind w:left="705" w:hanging="705"/>
        <w:jc w:val="both"/>
        <w:rPr>
          <w:rFonts w:cs="Times New Roman"/>
          <w:b/>
          <w:sz w:val="24"/>
        </w:rPr>
      </w:pPr>
      <w:r w:rsidRPr="00C931C1">
        <w:rPr>
          <w:rFonts w:cs="Times New Roman"/>
          <w:b/>
          <w:sz w:val="24"/>
        </w:rPr>
        <w:t>4. PRIX</w:t>
      </w:r>
    </w:p>
    <w:p w14:paraId="26B651D1" w14:textId="77777777" w:rsidR="00021196" w:rsidRPr="00C931C1" w:rsidRDefault="00021196" w:rsidP="00867ABA">
      <w:pPr>
        <w:spacing w:after="0" w:line="240" w:lineRule="auto"/>
        <w:ind w:left="705" w:hanging="705"/>
        <w:jc w:val="both"/>
        <w:rPr>
          <w:rFonts w:cs="Times New Roman"/>
          <w:sz w:val="24"/>
        </w:rPr>
      </w:pPr>
    </w:p>
    <w:p w14:paraId="5AE99E04" w14:textId="7B45FB89" w:rsidR="00EB331F" w:rsidRPr="00CF37D1" w:rsidRDefault="00021196" w:rsidP="00867ABA">
      <w:pPr>
        <w:spacing w:after="0" w:line="240" w:lineRule="auto"/>
        <w:ind w:left="705" w:hanging="705"/>
        <w:jc w:val="both"/>
        <w:rPr>
          <w:rFonts w:cs="Times New Roman"/>
          <w:sz w:val="24"/>
        </w:rPr>
      </w:pPr>
      <w:r w:rsidRPr="00C931C1">
        <w:rPr>
          <w:rFonts w:cs="Times New Roman"/>
          <w:b/>
          <w:bCs/>
          <w:sz w:val="24"/>
        </w:rPr>
        <w:lastRenderedPageBreak/>
        <w:t>4.1</w:t>
      </w:r>
      <w:r w:rsidRPr="00C931C1">
        <w:rPr>
          <w:rFonts w:cs="Times New Roman"/>
          <w:sz w:val="24"/>
        </w:rPr>
        <w:tab/>
      </w:r>
      <w:r w:rsidR="00CF37D1" w:rsidRPr="00CF37D1">
        <w:rPr>
          <w:rFonts w:cs="Times New Roman"/>
          <w:sz w:val="24"/>
        </w:rPr>
        <w:t>Trois</w:t>
      </w:r>
      <w:r w:rsidR="00D2676E" w:rsidRPr="00CF37D1">
        <w:rPr>
          <w:rFonts w:cs="Times New Roman"/>
          <w:sz w:val="24"/>
        </w:rPr>
        <w:t xml:space="preserve"> (</w:t>
      </w:r>
      <w:r w:rsidR="006D10FD" w:rsidRPr="00CF37D1">
        <w:rPr>
          <w:rFonts w:cs="Times New Roman"/>
          <w:sz w:val="24"/>
        </w:rPr>
        <w:t>3</w:t>
      </w:r>
      <w:r w:rsidR="00D2676E" w:rsidRPr="00CF37D1">
        <w:rPr>
          <w:rFonts w:cs="Times New Roman"/>
          <w:sz w:val="24"/>
        </w:rPr>
        <w:t>)</w:t>
      </w:r>
      <w:r w:rsidR="00EB331F" w:rsidRPr="00CF37D1">
        <w:rPr>
          <w:rFonts w:cs="Times New Roman"/>
          <w:sz w:val="24"/>
        </w:rPr>
        <w:t xml:space="preserve"> panier</w:t>
      </w:r>
      <w:r w:rsidR="00DC27E3" w:rsidRPr="00CF37D1">
        <w:rPr>
          <w:rFonts w:cs="Times New Roman"/>
          <w:sz w:val="24"/>
        </w:rPr>
        <w:t>s</w:t>
      </w:r>
      <w:r w:rsidR="00EB331F" w:rsidRPr="00CF37D1">
        <w:rPr>
          <w:rFonts w:cs="Times New Roman"/>
          <w:sz w:val="24"/>
        </w:rPr>
        <w:t>-cadeau</w:t>
      </w:r>
      <w:r w:rsidR="00DC27E3" w:rsidRPr="00CF37D1">
        <w:rPr>
          <w:rFonts w:cs="Times New Roman"/>
          <w:sz w:val="24"/>
        </w:rPr>
        <w:t>x</w:t>
      </w:r>
      <w:r w:rsidR="00351B01" w:rsidRPr="00CF37D1">
        <w:rPr>
          <w:rFonts w:cs="Times New Roman"/>
          <w:sz w:val="24"/>
        </w:rPr>
        <w:t xml:space="preserve"> </w:t>
      </w:r>
      <w:r w:rsidR="00990399" w:rsidRPr="00CF37D1">
        <w:rPr>
          <w:rFonts w:cs="Times New Roman"/>
          <w:sz w:val="24"/>
        </w:rPr>
        <w:t xml:space="preserve">et </w:t>
      </w:r>
      <w:r w:rsidR="00D2676E" w:rsidRPr="00CF37D1">
        <w:rPr>
          <w:rFonts w:cs="Times New Roman"/>
          <w:sz w:val="24"/>
        </w:rPr>
        <w:t>deux (</w:t>
      </w:r>
      <w:r w:rsidR="00351B01" w:rsidRPr="00CF37D1">
        <w:rPr>
          <w:rFonts w:cs="Times New Roman"/>
          <w:sz w:val="24"/>
        </w:rPr>
        <w:t>2</w:t>
      </w:r>
      <w:r w:rsidR="00D2676E" w:rsidRPr="00CF37D1">
        <w:rPr>
          <w:rFonts w:cs="Times New Roman"/>
          <w:sz w:val="24"/>
        </w:rPr>
        <w:t>)</w:t>
      </w:r>
      <w:r w:rsidR="00990399" w:rsidRPr="00CF37D1">
        <w:rPr>
          <w:rFonts w:cs="Times New Roman"/>
          <w:sz w:val="24"/>
        </w:rPr>
        <w:t xml:space="preserve"> </w:t>
      </w:r>
      <w:r w:rsidR="00EB331F" w:rsidRPr="00CF37D1">
        <w:rPr>
          <w:rFonts w:cs="Times New Roman"/>
          <w:sz w:val="24"/>
        </w:rPr>
        <w:t xml:space="preserve">livres </w:t>
      </w:r>
      <w:r w:rsidR="00D0321E" w:rsidRPr="00CF37D1">
        <w:rPr>
          <w:rFonts w:cs="Times New Roman"/>
          <w:sz w:val="24"/>
        </w:rPr>
        <w:t xml:space="preserve">d’une valeur totale cumulée de </w:t>
      </w:r>
      <w:r w:rsidR="006D10FD" w:rsidRPr="00CF37D1">
        <w:rPr>
          <w:rFonts w:cs="Times New Roman"/>
          <w:sz w:val="24"/>
        </w:rPr>
        <w:t>864.89</w:t>
      </w:r>
      <w:r w:rsidR="00D0321E" w:rsidRPr="00CF37D1">
        <w:rPr>
          <w:rFonts w:cs="Times New Roman"/>
          <w:sz w:val="24"/>
        </w:rPr>
        <w:t>, en dollars canadiens, sans taxes</w:t>
      </w:r>
      <w:r w:rsidR="00EB331F" w:rsidRPr="00CF37D1">
        <w:rPr>
          <w:rFonts w:cs="Times New Roman"/>
          <w:sz w:val="24"/>
        </w:rPr>
        <w:t>,</w:t>
      </w:r>
      <w:r w:rsidR="00D0321E" w:rsidRPr="00CF37D1">
        <w:rPr>
          <w:rFonts w:cs="Times New Roman"/>
          <w:sz w:val="24"/>
        </w:rPr>
        <w:t xml:space="preserve"> seront tirés parmi les participants de l’événement virtuel du 6 octobre, 2021, 19 h 00 (HE)</w:t>
      </w:r>
      <w:r w:rsidR="00990399" w:rsidRPr="00CF37D1">
        <w:rPr>
          <w:rFonts w:cs="Times New Roman"/>
          <w:sz w:val="24"/>
        </w:rPr>
        <w:t xml:space="preserve">. </w:t>
      </w:r>
      <w:r w:rsidR="00EB331F" w:rsidRPr="00CF37D1">
        <w:rPr>
          <w:rFonts w:cs="Times New Roman"/>
          <w:sz w:val="24"/>
        </w:rPr>
        <w:t xml:space="preserve">Les gagnants seront annoncés sur les </w:t>
      </w:r>
      <w:r w:rsidR="00351B01" w:rsidRPr="00CF37D1">
        <w:rPr>
          <w:rFonts w:cs="Times New Roman"/>
          <w:sz w:val="24"/>
        </w:rPr>
        <w:t>réseaux</w:t>
      </w:r>
      <w:r w:rsidR="00EB331F" w:rsidRPr="00CF37D1">
        <w:rPr>
          <w:rFonts w:cs="Times New Roman"/>
          <w:sz w:val="24"/>
        </w:rPr>
        <w:t xml:space="preserve"> sociaux</w:t>
      </w:r>
      <w:r w:rsidR="00351B01" w:rsidRPr="00CF37D1">
        <w:rPr>
          <w:rFonts w:cs="Times New Roman"/>
          <w:sz w:val="24"/>
        </w:rPr>
        <w:t xml:space="preserve"> du </w:t>
      </w:r>
      <w:r w:rsidR="00882825" w:rsidRPr="00CF37D1">
        <w:rPr>
          <w:rFonts w:cs="Times New Roman"/>
          <w:sz w:val="24"/>
        </w:rPr>
        <w:t>Place de Ville</w:t>
      </w:r>
      <w:r w:rsidR="00EB331F" w:rsidRPr="00CF37D1">
        <w:rPr>
          <w:rFonts w:cs="Times New Roman"/>
          <w:sz w:val="24"/>
        </w:rPr>
        <w:t>, entre le 6 octobre 2021, 19 h 00 (HE) et le</w:t>
      </w:r>
      <w:r w:rsidR="00351B01" w:rsidRPr="00CF37D1">
        <w:rPr>
          <w:rFonts w:cs="Times New Roman"/>
          <w:sz w:val="24"/>
        </w:rPr>
        <w:t xml:space="preserve"> 31 octobre, 2021, 19 h 00 </w:t>
      </w:r>
      <w:r w:rsidR="00EB331F" w:rsidRPr="00CF37D1">
        <w:rPr>
          <w:rFonts w:cs="Times New Roman"/>
          <w:sz w:val="24"/>
        </w:rPr>
        <w:t>(HE) inclusivement.</w:t>
      </w:r>
      <w:r w:rsidR="00351B01" w:rsidRPr="00CF37D1">
        <w:rPr>
          <w:rFonts w:cs="Times New Roman"/>
          <w:sz w:val="24"/>
        </w:rPr>
        <w:t xml:space="preserve"> Les gagnants doivent récupérer leur prix au </w:t>
      </w:r>
      <w:r w:rsidR="00882825" w:rsidRPr="00CF37D1">
        <w:rPr>
          <w:rFonts w:cs="Times New Roman"/>
          <w:sz w:val="24"/>
        </w:rPr>
        <w:t>Service à la clientèle</w:t>
      </w:r>
      <w:r w:rsidR="00351B01" w:rsidRPr="00CF37D1">
        <w:rPr>
          <w:rFonts w:cs="Times New Roman"/>
          <w:sz w:val="24"/>
        </w:rPr>
        <w:t xml:space="preserve"> de </w:t>
      </w:r>
      <w:r w:rsidR="00882825" w:rsidRPr="00CF37D1">
        <w:rPr>
          <w:rFonts w:cs="Times New Roman"/>
          <w:sz w:val="24"/>
        </w:rPr>
        <w:t>Place de Ville</w:t>
      </w:r>
      <w:r w:rsidR="00E74DF5" w:rsidRPr="00CF37D1">
        <w:rPr>
          <w:rFonts w:cs="Times New Roman"/>
          <w:sz w:val="24"/>
        </w:rPr>
        <w:t xml:space="preserve"> avant le </w:t>
      </w:r>
      <w:r w:rsidR="00DC27E3" w:rsidRPr="00CF37D1">
        <w:rPr>
          <w:rFonts w:cs="Times New Roman"/>
          <w:sz w:val="24"/>
        </w:rPr>
        <w:t>6 novembre</w:t>
      </w:r>
      <w:r w:rsidR="00550CE7" w:rsidRPr="00CF37D1">
        <w:rPr>
          <w:rFonts w:cs="Times New Roman"/>
          <w:sz w:val="24"/>
        </w:rPr>
        <w:t xml:space="preserve">, 2021, </w:t>
      </w:r>
      <w:r w:rsidR="00DC27E3" w:rsidRPr="00CF37D1">
        <w:rPr>
          <w:rFonts w:cs="Times New Roman"/>
          <w:sz w:val="24"/>
        </w:rPr>
        <w:t>17h</w:t>
      </w:r>
      <w:r w:rsidR="00550CE7" w:rsidRPr="00CF37D1">
        <w:rPr>
          <w:rFonts w:cs="Times New Roman"/>
          <w:sz w:val="24"/>
        </w:rPr>
        <w:t xml:space="preserve"> (HE)</w:t>
      </w:r>
      <w:r w:rsidR="00E74DF5" w:rsidRPr="00CF37D1">
        <w:rPr>
          <w:rFonts w:cs="Times New Roman"/>
          <w:sz w:val="24"/>
        </w:rPr>
        <w:t xml:space="preserve"> inclusivement.</w:t>
      </w:r>
    </w:p>
    <w:p w14:paraId="7C673559" w14:textId="77777777" w:rsidR="00351B01" w:rsidRPr="00CF37D1" w:rsidRDefault="00351B01" w:rsidP="00351B01">
      <w:pPr>
        <w:spacing w:after="0" w:line="240" w:lineRule="auto"/>
        <w:ind w:left="705" w:firstLine="4"/>
        <w:jc w:val="both"/>
        <w:rPr>
          <w:rFonts w:cs="Times New Roman"/>
          <w:b/>
          <w:bCs/>
          <w:sz w:val="24"/>
        </w:rPr>
      </w:pPr>
    </w:p>
    <w:p w14:paraId="3904A800" w14:textId="232F4F1B" w:rsidR="00351B01" w:rsidRDefault="008427E1" w:rsidP="00351B01">
      <w:pPr>
        <w:spacing w:after="0" w:line="240" w:lineRule="auto"/>
        <w:ind w:left="705" w:firstLine="4"/>
        <w:jc w:val="both"/>
        <w:rPr>
          <w:rFonts w:cs="Times New Roman"/>
          <w:b/>
          <w:bCs/>
          <w:sz w:val="24"/>
        </w:rPr>
      </w:pPr>
      <w:r w:rsidRPr="00CF37D1">
        <w:rPr>
          <w:rFonts w:cs="Times New Roman"/>
          <w:b/>
          <w:bCs/>
          <w:sz w:val="24"/>
        </w:rPr>
        <w:t xml:space="preserve">Liste des </w:t>
      </w:r>
      <w:r w:rsidR="00F54FA9">
        <w:rPr>
          <w:rFonts w:cs="Times New Roman"/>
          <w:b/>
          <w:bCs/>
          <w:sz w:val="24"/>
        </w:rPr>
        <w:t xml:space="preserve">trente-quatre (34) </w:t>
      </w:r>
      <w:r w:rsidR="00F54FA9" w:rsidRPr="00CF37D1">
        <w:rPr>
          <w:rFonts w:cs="Times New Roman"/>
          <w:b/>
          <w:bCs/>
          <w:sz w:val="24"/>
        </w:rPr>
        <w:t xml:space="preserve">produits </w:t>
      </w:r>
      <w:r w:rsidR="00F54FA9">
        <w:rPr>
          <w:rFonts w:cs="Times New Roman"/>
          <w:b/>
          <w:bCs/>
          <w:sz w:val="24"/>
        </w:rPr>
        <w:t xml:space="preserve">distribués </w:t>
      </w:r>
      <w:r w:rsidR="00351B01" w:rsidRPr="00CF37D1">
        <w:rPr>
          <w:rFonts w:cs="Times New Roman"/>
          <w:b/>
          <w:bCs/>
          <w:sz w:val="24"/>
        </w:rPr>
        <w:t>dans le</w:t>
      </w:r>
      <w:r w:rsidR="0046175D" w:rsidRPr="00CF37D1">
        <w:rPr>
          <w:rFonts w:cs="Times New Roman"/>
          <w:b/>
          <w:bCs/>
          <w:sz w:val="24"/>
        </w:rPr>
        <w:t>s</w:t>
      </w:r>
      <w:r w:rsidR="00351B01" w:rsidRPr="00CF37D1">
        <w:rPr>
          <w:rFonts w:cs="Times New Roman"/>
          <w:b/>
          <w:bCs/>
          <w:sz w:val="24"/>
        </w:rPr>
        <w:t xml:space="preserve"> </w:t>
      </w:r>
      <w:r w:rsidR="006D10FD" w:rsidRPr="00CF37D1">
        <w:rPr>
          <w:rFonts w:cs="Times New Roman"/>
          <w:b/>
          <w:bCs/>
          <w:sz w:val="24"/>
        </w:rPr>
        <w:t xml:space="preserve">trois (3) </w:t>
      </w:r>
      <w:r w:rsidR="00351B01" w:rsidRPr="00CF37D1">
        <w:rPr>
          <w:rFonts w:cs="Times New Roman"/>
          <w:b/>
          <w:bCs/>
          <w:sz w:val="24"/>
        </w:rPr>
        <w:t>panier</w:t>
      </w:r>
      <w:r w:rsidR="0046175D" w:rsidRPr="00CF37D1">
        <w:rPr>
          <w:rFonts w:cs="Times New Roman"/>
          <w:b/>
          <w:bCs/>
          <w:sz w:val="24"/>
        </w:rPr>
        <w:t>s</w:t>
      </w:r>
      <w:r w:rsidR="00351B01" w:rsidRPr="00CF37D1">
        <w:rPr>
          <w:rFonts w:cs="Times New Roman"/>
          <w:b/>
          <w:bCs/>
          <w:sz w:val="24"/>
        </w:rPr>
        <w:t>-cadeau</w:t>
      </w:r>
      <w:r w:rsidR="0046175D" w:rsidRPr="00CF37D1">
        <w:rPr>
          <w:rFonts w:cs="Times New Roman"/>
          <w:b/>
          <w:bCs/>
          <w:sz w:val="24"/>
        </w:rPr>
        <w:t>x</w:t>
      </w:r>
      <w:r w:rsidR="00351B01" w:rsidRPr="00CF37D1">
        <w:rPr>
          <w:rFonts w:cs="Times New Roman"/>
          <w:b/>
          <w:bCs/>
          <w:sz w:val="24"/>
        </w:rPr>
        <w:t xml:space="preserve"> d’une valeur totale de </w:t>
      </w:r>
      <w:r w:rsidR="00066860" w:rsidRPr="00CF37D1">
        <w:rPr>
          <w:rFonts w:cs="Times New Roman"/>
          <w:b/>
          <w:bCs/>
          <w:sz w:val="24"/>
        </w:rPr>
        <w:t> </w:t>
      </w:r>
      <w:r w:rsidR="006D10FD" w:rsidRPr="00CF37D1">
        <w:rPr>
          <w:rFonts w:cs="Times New Roman"/>
          <w:sz w:val="24"/>
        </w:rPr>
        <w:t xml:space="preserve">huit cent quatre </w:t>
      </w:r>
      <w:r w:rsidR="00F54FA9">
        <w:rPr>
          <w:rFonts w:cs="Times New Roman"/>
          <w:sz w:val="24"/>
        </w:rPr>
        <w:t xml:space="preserve">dollars </w:t>
      </w:r>
      <w:r w:rsidR="006D10FD" w:rsidRPr="00CF37D1">
        <w:rPr>
          <w:rFonts w:cs="Times New Roman"/>
          <w:sz w:val="24"/>
        </w:rPr>
        <w:t>et quatre-vingt-dix-neuf sous</w:t>
      </w:r>
      <w:r w:rsidR="006D10FD" w:rsidRPr="00CF37D1">
        <w:rPr>
          <w:rFonts w:cs="Times New Roman"/>
          <w:b/>
          <w:bCs/>
          <w:sz w:val="24"/>
        </w:rPr>
        <w:t xml:space="preserve"> </w:t>
      </w:r>
      <w:r w:rsidR="00E421BB" w:rsidRPr="00CF37D1">
        <w:rPr>
          <w:rFonts w:cs="Times New Roman"/>
          <w:b/>
          <w:bCs/>
          <w:sz w:val="24"/>
        </w:rPr>
        <w:t>(</w:t>
      </w:r>
      <w:r w:rsidR="006D10FD" w:rsidRPr="00CF37D1">
        <w:rPr>
          <w:rFonts w:cs="Times New Roman"/>
          <w:b/>
          <w:bCs/>
          <w:sz w:val="24"/>
        </w:rPr>
        <w:t>804.99$</w:t>
      </w:r>
      <w:r w:rsidR="00E421BB" w:rsidRPr="00CF37D1">
        <w:rPr>
          <w:rFonts w:cs="Times New Roman"/>
          <w:b/>
          <w:bCs/>
          <w:sz w:val="24"/>
        </w:rPr>
        <w:t>)</w:t>
      </w:r>
      <w:r w:rsidR="006D10FD" w:rsidRPr="00CF37D1">
        <w:rPr>
          <w:rFonts w:cs="Times New Roman"/>
          <w:b/>
          <w:bCs/>
          <w:sz w:val="24"/>
        </w:rPr>
        <w:t xml:space="preserve"> offert par Jean </w:t>
      </w:r>
      <w:proofErr w:type="spellStart"/>
      <w:r w:rsidR="006D10FD" w:rsidRPr="00CF37D1">
        <w:rPr>
          <w:rFonts w:cs="Times New Roman"/>
          <w:b/>
          <w:bCs/>
          <w:sz w:val="24"/>
        </w:rPr>
        <w:t>Coutu</w:t>
      </w:r>
      <w:proofErr w:type="spellEnd"/>
      <w:r w:rsidR="00351B01" w:rsidRPr="00CF37D1">
        <w:rPr>
          <w:rFonts w:cs="Times New Roman"/>
          <w:b/>
          <w:bCs/>
          <w:sz w:val="24"/>
        </w:rPr>
        <w:t>:</w:t>
      </w:r>
    </w:p>
    <w:p w14:paraId="6FB1333C" w14:textId="77777777" w:rsidR="00F05A22" w:rsidRDefault="00F05A22" w:rsidP="00351B01">
      <w:pPr>
        <w:spacing w:after="0" w:line="240" w:lineRule="auto"/>
        <w:ind w:left="705" w:firstLine="4"/>
        <w:jc w:val="both"/>
        <w:rPr>
          <w:rFonts w:cs="Times New Roman"/>
          <w:b/>
          <w:bCs/>
          <w:sz w:val="24"/>
        </w:rPr>
      </w:pPr>
    </w:p>
    <w:p w14:paraId="7C078140" w14:textId="3D3579AD" w:rsidR="00F05A22" w:rsidRPr="00F05A22" w:rsidRDefault="00F05A22" w:rsidP="00F05A22">
      <w:pPr>
        <w:pStyle w:val="Paragraphedeliste"/>
        <w:numPr>
          <w:ilvl w:val="0"/>
          <w:numId w:val="6"/>
        </w:numPr>
        <w:spacing w:after="0" w:line="240" w:lineRule="auto"/>
        <w:jc w:val="both"/>
        <w:rPr>
          <w:rFonts w:cs="Times New Roman"/>
          <w:bCs/>
          <w:sz w:val="24"/>
        </w:rPr>
      </w:pPr>
      <w:r w:rsidRPr="00F05A22">
        <w:rPr>
          <w:rFonts w:cs="Times New Roman"/>
          <w:bCs/>
          <w:sz w:val="24"/>
        </w:rPr>
        <w:t xml:space="preserve">Un panier-cadeau produits de beauté </w:t>
      </w:r>
      <w:r w:rsidR="001C498C">
        <w:rPr>
          <w:rFonts w:cs="Times New Roman"/>
          <w:bCs/>
          <w:sz w:val="24"/>
        </w:rPr>
        <w:t xml:space="preserve">10 items </w:t>
      </w:r>
      <w:r w:rsidRPr="00F05A22">
        <w:rPr>
          <w:rFonts w:cs="Times New Roman"/>
          <w:bCs/>
          <w:sz w:val="24"/>
        </w:rPr>
        <w:t>valeur de 301.45 $</w:t>
      </w:r>
    </w:p>
    <w:p w14:paraId="07545783" w14:textId="4789A967" w:rsidR="00F05A22" w:rsidRPr="00F05A22" w:rsidRDefault="00F05A22" w:rsidP="00F05A22">
      <w:pPr>
        <w:pStyle w:val="Paragraphedeliste"/>
        <w:numPr>
          <w:ilvl w:val="0"/>
          <w:numId w:val="6"/>
        </w:numPr>
        <w:spacing w:after="0" w:line="240" w:lineRule="auto"/>
        <w:jc w:val="both"/>
        <w:rPr>
          <w:rFonts w:cs="Times New Roman"/>
          <w:bCs/>
          <w:sz w:val="24"/>
        </w:rPr>
      </w:pPr>
      <w:r w:rsidRPr="00F05A22">
        <w:rPr>
          <w:rFonts w:cs="Times New Roman"/>
          <w:bCs/>
          <w:sz w:val="24"/>
        </w:rPr>
        <w:t>Un panier-cadeau pro</w:t>
      </w:r>
      <w:r>
        <w:rPr>
          <w:rFonts w:cs="Times New Roman"/>
          <w:bCs/>
          <w:sz w:val="24"/>
        </w:rPr>
        <w:t>duits de beauté</w:t>
      </w:r>
      <w:r w:rsidR="001C498C">
        <w:rPr>
          <w:rFonts w:cs="Times New Roman"/>
          <w:bCs/>
          <w:sz w:val="24"/>
        </w:rPr>
        <w:t xml:space="preserve"> 9 items</w:t>
      </w:r>
      <w:r>
        <w:rPr>
          <w:rFonts w:cs="Times New Roman"/>
          <w:bCs/>
          <w:sz w:val="24"/>
        </w:rPr>
        <w:t xml:space="preserve"> valeur de 302.45</w:t>
      </w:r>
      <w:r w:rsidRPr="00F05A22">
        <w:rPr>
          <w:rFonts w:cs="Times New Roman"/>
          <w:bCs/>
          <w:sz w:val="24"/>
        </w:rPr>
        <w:t xml:space="preserve"> $</w:t>
      </w:r>
    </w:p>
    <w:p w14:paraId="55A474DF" w14:textId="0734C02B" w:rsidR="00F05A22" w:rsidRPr="00F05A22" w:rsidRDefault="00F05A22" w:rsidP="00F05A22">
      <w:pPr>
        <w:pStyle w:val="Paragraphedeliste"/>
        <w:numPr>
          <w:ilvl w:val="0"/>
          <w:numId w:val="6"/>
        </w:numPr>
        <w:spacing w:after="0" w:line="240" w:lineRule="auto"/>
        <w:jc w:val="both"/>
        <w:rPr>
          <w:rFonts w:cs="Times New Roman"/>
          <w:bCs/>
          <w:sz w:val="24"/>
        </w:rPr>
      </w:pPr>
      <w:r>
        <w:rPr>
          <w:rFonts w:cs="Times New Roman"/>
          <w:bCs/>
          <w:sz w:val="24"/>
        </w:rPr>
        <w:t xml:space="preserve">Un panier Chantal Lacroix et Cinéma </w:t>
      </w:r>
      <w:r w:rsidR="001C498C">
        <w:rPr>
          <w:rFonts w:cs="Times New Roman"/>
          <w:bCs/>
          <w:sz w:val="24"/>
        </w:rPr>
        <w:t xml:space="preserve"> 15 items </w:t>
      </w:r>
      <w:r>
        <w:rPr>
          <w:rFonts w:cs="Times New Roman"/>
          <w:bCs/>
          <w:sz w:val="24"/>
        </w:rPr>
        <w:t>valeur de 201.09 $</w:t>
      </w:r>
    </w:p>
    <w:p w14:paraId="01F22C42" w14:textId="77777777" w:rsidR="00F05A22" w:rsidRPr="00F05A22" w:rsidRDefault="00F05A22" w:rsidP="00351B01">
      <w:pPr>
        <w:spacing w:after="0" w:line="240" w:lineRule="auto"/>
        <w:ind w:left="705" w:firstLine="4"/>
        <w:jc w:val="both"/>
        <w:rPr>
          <w:rFonts w:cs="Times New Roman"/>
          <w:bCs/>
          <w:sz w:val="24"/>
        </w:rPr>
      </w:pPr>
    </w:p>
    <w:p w14:paraId="71A60DFF" w14:textId="71D57593" w:rsidR="00351B01" w:rsidRDefault="00351B01" w:rsidP="00351B01">
      <w:pPr>
        <w:spacing w:after="0" w:line="240" w:lineRule="auto"/>
        <w:ind w:left="705" w:firstLine="4"/>
        <w:jc w:val="both"/>
        <w:rPr>
          <w:rFonts w:cs="Times New Roman"/>
          <w:b/>
          <w:bCs/>
          <w:sz w:val="24"/>
        </w:rPr>
      </w:pPr>
      <w:r>
        <w:rPr>
          <w:rFonts w:cs="Times New Roman"/>
          <w:b/>
          <w:bCs/>
          <w:sz w:val="24"/>
        </w:rPr>
        <w:t>Liste des</w:t>
      </w:r>
      <w:r w:rsidR="001F10C0">
        <w:rPr>
          <w:rFonts w:cs="Times New Roman"/>
          <w:b/>
          <w:bCs/>
          <w:sz w:val="24"/>
        </w:rPr>
        <w:t xml:space="preserve"> deux (2)</w:t>
      </w:r>
      <w:r>
        <w:rPr>
          <w:rFonts w:cs="Times New Roman"/>
          <w:b/>
          <w:bCs/>
          <w:sz w:val="24"/>
        </w:rPr>
        <w:t xml:space="preserve"> livres d’une valeur totale de</w:t>
      </w:r>
      <w:r w:rsidR="00AC0A1E">
        <w:rPr>
          <w:rFonts w:cs="Times New Roman"/>
          <w:b/>
          <w:bCs/>
          <w:sz w:val="24"/>
        </w:rPr>
        <w:t xml:space="preserve"> cinquante-neuf dollars et quatre-vingt-dix sous (59.90$)</w:t>
      </w:r>
      <w:r>
        <w:rPr>
          <w:rFonts w:cs="Times New Roman"/>
          <w:b/>
          <w:bCs/>
          <w:sz w:val="24"/>
        </w:rPr>
        <w:t> :</w:t>
      </w:r>
    </w:p>
    <w:p w14:paraId="5F7E4A0B" w14:textId="68FE6866" w:rsidR="00AC0A1E" w:rsidRDefault="00D2676E" w:rsidP="00DB4225">
      <w:pPr>
        <w:pStyle w:val="Paragraphedeliste"/>
        <w:numPr>
          <w:ilvl w:val="0"/>
          <w:numId w:val="5"/>
        </w:numPr>
        <w:spacing w:after="0" w:line="240" w:lineRule="auto"/>
        <w:jc w:val="both"/>
        <w:rPr>
          <w:rFonts w:cs="Times New Roman"/>
          <w:sz w:val="24"/>
        </w:rPr>
      </w:pPr>
      <w:r w:rsidRPr="00AC0A1E">
        <w:rPr>
          <w:rFonts w:cs="Times New Roman"/>
          <w:sz w:val="24"/>
        </w:rPr>
        <w:t>Un (</w:t>
      </w:r>
      <w:r w:rsidR="00351B01" w:rsidRPr="00AC0A1E">
        <w:rPr>
          <w:rFonts w:cs="Times New Roman"/>
          <w:sz w:val="24"/>
        </w:rPr>
        <w:t>1</w:t>
      </w:r>
      <w:r w:rsidRPr="00AC0A1E">
        <w:rPr>
          <w:rFonts w:cs="Times New Roman"/>
          <w:sz w:val="24"/>
        </w:rPr>
        <w:t>)</w:t>
      </w:r>
      <w:r w:rsidR="00351B01" w:rsidRPr="00AC0A1E">
        <w:rPr>
          <w:rFonts w:cs="Times New Roman"/>
          <w:sz w:val="24"/>
        </w:rPr>
        <w:t xml:space="preserve"> livre de Rose Simard « </w:t>
      </w:r>
      <w:r w:rsidR="00AF3C1C" w:rsidRPr="00AC0A1E">
        <w:rPr>
          <w:rFonts w:cs="Times New Roman"/>
          <w:sz w:val="24"/>
        </w:rPr>
        <w:t>Boire le Québec</w:t>
      </w:r>
      <w:r w:rsidR="00351B01" w:rsidRPr="00AC0A1E">
        <w:rPr>
          <w:rFonts w:cs="Times New Roman"/>
          <w:sz w:val="24"/>
        </w:rPr>
        <w:t> » d’une valeur de</w:t>
      </w:r>
      <w:r w:rsidR="00AF3C1C" w:rsidRPr="00AC0A1E">
        <w:rPr>
          <w:rFonts w:cs="Times New Roman"/>
          <w:sz w:val="24"/>
        </w:rPr>
        <w:t xml:space="preserve"> vingt-neuf dollars et quatre-vingt-quinze </w:t>
      </w:r>
      <w:r w:rsidR="00AC0A1E">
        <w:rPr>
          <w:rFonts w:cs="Times New Roman"/>
          <w:sz w:val="24"/>
        </w:rPr>
        <w:t>sous (29.95$)</w:t>
      </w:r>
      <w:r w:rsidR="00351B01" w:rsidRPr="00AC0A1E">
        <w:rPr>
          <w:rFonts w:cs="Times New Roman"/>
          <w:sz w:val="24"/>
        </w:rPr>
        <w:t xml:space="preserve"> offert par KO Éditions</w:t>
      </w:r>
    </w:p>
    <w:p w14:paraId="24D9E644" w14:textId="6B6EA4D0" w:rsidR="00351B01" w:rsidRPr="00AC0A1E" w:rsidRDefault="00D2676E" w:rsidP="00DB4225">
      <w:pPr>
        <w:pStyle w:val="Paragraphedeliste"/>
        <w:numPr>
          <w:ilvl w:val="0"/>
          <w:numId w:val="5"/>
        </w:numPr>
        <w:spacing w:after="0" w:line="240" w:lineRule="auto"/>
        <w:jc w:val="both"/>
        <w:rPr>
          <w:rFonts w:cs="Times New Roman"/>
          <w:sz w:val="24"/>
        </w:rPr>
      </w:pPr>
      <w:r w:rsidRPr="00AC0A1E">
        <w:rPr>
          <w:rFonts w:cs="Times New Roman"/>
          <w:sz w:val="24"/>
        </w:rPr>
        <w:t>Un (</w:t>
      </w:r>
      <w:r w:rsidR="00351B01" w:rsidRPr="00AC0A1E">
        <w:rPr>
          <w:rFonts w:cs="Times New Roman"/>
          <w:sz w:val="24"/>
        </w:rPr>
        <w:t>1</w:t>
      </w:r>
      <w:r w:rsidRPr="00AC0A1E">
        <w:rPr>
          <w:rFonts w:cs="Times New Roman"/>
          <w:sz w:val="24"/>
        </w:rPr>
        <w:t>)</w:t>
      </w:r>
      <w:r w:rsidR="00351B01" w:rsidRPr="00AC0A1E">
        <w:rPr>
          <w:rFonts w:cs="Times New Roman"/>
          <w:sz w:val="24"/>
        </w:rPr>
        <w:t xml:space="preserve"> livre de Caroline Huard « </w:t>
      </w:r>
      <w:proofErr w:type="spellStart"/>
      <w:r w:rsidR="00351B01" w:rsidRPr="00AC0A1E">
        <w:rPr>
          <w:rFonts w:cs="Times New Roman"/>
          <w:sz w:val="24"/>
        </w:rPr>
        <w:t>Loounie</w:t>
      </w:r>
      <w:proofErr w:type="spellEnd"/>
      <w:r w:rsidR="00351B01" w:rsidRPr="00AC0A1E">
        <w:rPr>
          <w:rFonts w:cs="Times New Roman"/>
          <w:sz w:val="24"/>
        </w:rPr>
        <w:t xml:space="preserve"> cuisine » d’une valeur de </w:t>
      </w:r>
      <w:r w:rsidR="00066860" w:rsidRPr="00AC0A1E">
        <w:rPr>
          <w:rFonts w:cs="Times New Roman"/>
          <w:sz w:val="24"/>
        </w:rPr>
        <w:t xml:space="preserve">vingt-neuf </w:t>
      </w:r>
      <w:r w:rsidR="002A757B" w:rsidRPr="00AC0A1E">
        <w:rPr>
          <w:rFonts w:cs="Times New Roman"/>
          <w:sz w:val="24"/>
        </w:rPr>
        <w:t>dollars</w:t>
      </w:r>
      <w:r w:rsidR="00066860" w:rsidRPr="00AC0A1E">
        <w:rPr>
          <w:rFonts w:cs="Times New Roman"/>
          <w:sz w:val="24"/>
        </w:rPr>
        <w:t xml:space="preserve"> et quatre-vingt-quinze </w:t>
      </w:r>
      <w:r w:rsidR="00AC0A1E" w:rsidRPr="00AC0A1E">
        <w:rPr>
          <w:rFonts w:cs="Times New Roman"/>
          <w:sz w:val="24"/>
        </w:rPr>
        <w:t>sous</w:t>
      </w:r>
      <w:r w:rsidR="00066860" w:rsidRPr="00AC0A1E">
        <w:rPr>
          <w:rFonts w:cs="Times New Roman"/>
          <w:sz w:val="24"/>
        </w:rPr>
        <w:t xml:space="preserve"> </w:t>
      </w:r>
      <w:r w:rsidR="00AC0A1E">
        <w:rPr>
          <w:rFonts w:cs="Times New Roman"/>
          <w:sz w:val="24"/>
        </w:rPr>
        <w:t>(</w:t>
      </w:r>
      <w:r w:rsidR="00351B01" w:rsidRPr="00AC0A1E">
        <w:rPr>
          <w:rFonts w:cs="Times New Roman"/>
          <w:sz w:val="24"/>
        </w:rPr>
        <w:t>29.95$</w:t>
      </w:r>
      <w:r w:rsidR="00AC0A1E">
        <w:rPr>
          <w:rFonts w:cs="Times New Roman"/>
          <w:sz w:val="24"/>
        </w:rPr>
        <w:t>)</w:t>
      </w:r>
      <w:r w:rsidR="00351B01" w:rsidRPr="00AC0A1E">
        <w:rPr>
          <w:rFonts w:cs="Times New Roman"/>
          <w:sz w:val="24"/>
        </w:rPr>
        <w:t xml:space="preserve"> offert par KO Éditions</w:t>
      </w:r>
    </w:p>
    <w:p w14:paraId="2AC636E1" w14:textId="77777777" w:rsidR="00351B01" w:rsidRPr="00351B01" w:rsidRDefault="00351B01" w:rsidP="00351B01">
      <w:pPr>
        <w:spacing w:after="0" w:line="240" w:lineRule="auto"/>
        <w:jc w:val="both"/>
        <w:rPr>
          <w:rFonts w:cs="Times New Roman"/>
          <w:color w:val="FF0000"/>
          <w:sz w:val="24"/>
        </w:rPr>
      </w:pPr>
    </w:p>
    <w:p w14:paraId="79FE893B" w14:textId="24E2100C" w:rsidR="007C0CB9" w:rsidRDefault="001F10C0" w:rsidP="00EB331F">
      <w:pPr>
        <w:spacing w:after="0" w:line="240" w:lineRule="auto"/>
        <w:ind w:left="705"/>
        <w:jc w:val="both"/>
        <w:rPr>
          <w:rFonts w:cs="Times New Roman"/>
          <w:sz w:val="24"/>
        </w:rPr>
      </w:pPr>
      <w:r>
        <w:rPr>
          <w:rFonts w:cs="Times New Roman"/>
          <w:sz w:val="24"/>
        </w:rPr>
        <w:t xml:space="preserve">Trois (3) </w:t>
      </w:r>
      <w:r w:rsidR="00E74DF5">
        <w:rPr>
          <w:rFonts w:cs="Times New Roman"/>
          <w:sz w:val="24"/>
        </w:rPr>
        <w:t>copies numériques des éditions courantes des magazines du groupe KO Média</w:t>
      </w:r>
      <w:r w:rsidR="00EB331F">
        <w:rPr>
          <w:rFonts w:cs="Times New Roman"/>
          <w:sz w:val="24"/>
        </w:rPr>
        <w:t xml:space="preserve"> </w:t>
      </w:r>
      <w:r w:rsidR="00EB331F" w:rsidRPr="00C931C1">
        <w:rPr>
          <w:rFonts w:cs="Times New Roman"/>
          <w:sz w:val="24"/>
        </w:rPr>
        <w:t>d’une valeur totale cumulée de</w:t>
      </w:r>
      <w:r w:rsidR="00E74DF5">
        <w:rPr>
          <w:rFonts w:cs="Times New Roman"/>
          <w:sz w:val="24"/>
        </w:rPr>
        <w:t xml:space="preserve"> </w:t>
      </w:r>
      <w:r w:rsidR="00066860">
        <w:rPr>
          <w:rFonts w:cs="Times New Roman"/>
          <w:sz w:val="24"/>
        </w:rPr>
        <w:t xml:space="preserve">treize </w:t>
      </w:r>
      <w:r w:rsidR="002A757B">
        <w:rPr>
          <w:rFonts w:cs="Times New Roman"/>
          <w:sz w:val="24"/>
        </w:rPr>
        <w:t>dollars</w:t>
      </w:r>
      <w:r w:rsidR="00066860">
        <w:rPr>
          <w:rFonts w:cs="Times New Roman"/>
          <w:sz w:val="24"/>
        </w:rPr>
        <w:t xml:space="preserve"> et quatre-vingt-dix-sept cents </w:t>
      </w:r>
      <w:r w:rsidR="00AC0A1E">
        <w:rPr>
          <w:rFonts w:cs="Times New Roman"/>
          <w:sz w:val="24"/>
        </w:rPr>
        <w:t>(</w:t>
      </w:r>
      <w:r w:rsidR="00E74DF5">
        <w:rPr>
          <w:rFonts w:cs="Times New Roman"/>
          <w:sz w:val="24"/>
        </w:rPr>
        <w:t>13.97$</w:t>
      </w:r>
      <w:r w:rsidR="00AC0A1E">
        <w:rPr>
          <w:rFonts w:cs="Times New Roman"/>
          <w:sz w:val="24"/>
        </w:rPr>
        <w:t>)</w:t>
      </w:r>
      <w:r w:rsidR="00EB331F" w:rsidRPr="00C931C1">
        <w:rPr>
          <w:rFonts w:cs="Times New Roman"/>
          <w:sz w:val="24"/>
        </w:rPr>
        <w:t>, en dollars canadiens, sans taxes</w:t>
      </w:r>
      <w:r w:rsidR="00EB331F">
        <w:rPr>
          <w:rFonts w:cs="Times New Roman"/>
          <w:sz w:val="24"/>
        </w:rPr>
        <w:t xml:space="preserve">, </w:t>
      </w:r>
      <w:r w:rsidR="007C0CB9">
        <w:rPr>
          <w:rFonts w:cs="Times New Roman"/>
          <w:sz w:val="24"/>
        </w:rPr>
        <w:t xml:space="preserve">seront </w:t>
      </w:r>
      <w:r w:rsidR="008427E1">
        <w:rPr>
          <w:rFonts w:cs="Times New Roman"/>
          <w:sz w:val="24"/>
        </w:rPr>
        <w:t>offert</w:t>
      </w:r>
      <w:r w:rsidR="00DF1ED8">
        <w:rPr>
          <w:rFonts w:cs="Times New Roman"/>
          <w:sz w:val="24"/>
        </w:rPr>
        <w:t>e</w:t>
      </w:r>
      <w:r w:rsidR="008427E1">
        <w:rPr>
          <w:rFonts w:cs="Times New Roman"/>
          <w:sz w:val="24"/>
        </w:rPr>
        <w:t>s</w:t>
      </w:r>
      <w:r w:rsidR="007C0CB9">
        <w:rPr>
          <w:rFonts w:cs="Times New Roman"/>
          <w:sz w:val="24"/>
        </w:rPr>
        <w:t xml:space="preserve"> aux participants de </w:t>
      </w:r>
      <w:r w:rsidR="007C0CB9" w:rsidRPr="00C931C1">
        <w:rPr>
          <w:rFonts w:cs="Times New Roman"/>
          <w:sz w:val="24"/>
        </w:rPr>
        <w:t xml:space="preserve">l’événement virtuel du </w:t>
      </w:r>
      <w:r w:rsidR="007C0CB9">
        <w:rPr>
          <w:rFonts w:cs="Times New Roman"/>
          <w:sz w:val="24"/>
        </w:rPr>
        <w:t>6 octobre</w:t>
      </w:r>
      <w:r w:rsidR="007C0CB9" w:rsidRPr="00C931C1">
        <w:rPr>
          <w:rFonts w:cs="Times New Roman"/>
          <w:sz w:val="24"/>
        </w:rPr>
        <w:t xml:space="preserve"> </w:t>
      </w:r>
      <w:r w:rsidR="007C0CB9">
        <w:rPr>
          <w:rFonts w:cs="Times New Roman"/>
          <w:sz w:val="24"/>
        </w:rPr>
        <w:t>2021</w:t>
      </w:r>
      <w:r>
        <w:rPr>
          <w:rFonts w:cs="Times New Roman"/>
          <w:sz w:val="24"/>
        </w:rPr>
        <w:t>, 19 h 00 (HE)</w:t>
      </w:r>
      <w:r w:rsidR="007C0CB9">
        <w:rPr>
          <w:rFonts w:cs="Times New Roman"/>
          <w:sz w:val="24"/>
        </w:rPr>
        <w:t xml:space="preserve"> qui auront r</w:t>
      </w:r>
      <w:r w:rsidR="0006775F">
        <w:rPr>
          <w:rFonts w:cs="Times New Roman"/>
          <w:sz w:val="24"/>
        </w:rPr>
        <w:t>épondu</w:t>
      </w:r>
      <w:r w:rsidR="007C0CB9">
        <w:rPr>
          <w:rFonts w:cs="Times New Roman"/>
          <w:sz w:val="24"/>
        </w:rPr>
        <w:t xml:space="preserve"> </w:t>
      </w:r>
      <w:r w:rsidR="0006775F">
        <w:rPr>
          <w:rFonts w:cs="Times New Roman"/>
          <w:sz w:val="24"/>
        </w:rPr>
        <w:t>au</w:t>
      </w:r>
      <w:r w:rsidR="007C0CB9">
        <w:rPr>
          <w:rFonts w:cs="Times New Roman"/>
          <w:sz w:val="24"/>
        </w:rPr>
        <w:t xml:space="preserve"> sondage post-événement envoyé par courriel.</w:t>
      </w:r>
      <w:r w:rsidR="0006775F">
        <w:rPr>
          <w:rFonts w:cs="Times New Roman"/>
          <w:sz w:val="24"/>
        </w:rPr>
        <w:t xml:space="preserve"> Le nombre de copies numériques offert</w:t>
      </w:r>
      <w:r w:rsidR="00DF1ED8">
        <w:rPr>
          <w:rFonts w:cs="Times New Roman"/>
          <w:sz w:val="24"/>
        </w:rPr>
        <w:t>es</w:t>
      </w:r>
      <w:r w:rsidR="0006775F">
        <w:rPr>
          <w:rFonts w:cs="Times New Roman"/>
          <w:sz w:val="24"/>
        </w:rPr>
        <w:t xml:space="preserve"> dépend du nombre de répondant</w:t>
      </w:r>
      <w:r w:rsidR="00DF1ED8">
        <w:rPr>
          <w:rFonts w:cs="Times New Roman"/>
          <w:sz w:val="24"/>
        </w:rPr>
        <w:t xml:space="preserve">s </w:t>
      </w:r>
      <w:r w:rsidR="0006775F">
        <w:rPr>
          <w:rFonts w:cs="Times New Roman"/>
          <w:sz w:val="24"/>
        </w:rPr>
        <w:t>au sondage.</w:t>
      </w:r>
    </w:p>
    <w:p w14:paraId="67FE549A" w14:textId="77777777" w:rsidR="007C0CB9" w:rsidRDefault="007C0CB9" w:rsidP="00EB331F">
      <w:pPr>
        <w:spacing w:after="0" w:line="240" w:lineRule="auto"/>
        <w:ind w:left="705"/>
        <w:jc w:val="both"/>
        <w:rPr>
          <w:rFonts w:cs="Times New Roman"/>
          <w:sz w:val="24"/>
        </w:rPr>
      </w:pPr>
    </w:p>
    <w:p w14:paraId="30359D63" w14:textId="61E7632E" w:rsidR="007C0CB9" w:rsidRDefault="007C0CB9" w:rsidP="007C0CB9">
      <w:pPr>
        <w:spacing w:after="0" w:line="240" w:lineRule="auto"/>
        <w:ind w:left="705" w:firstLine="4"/>
        <w:jc w:val="both"/>
        <w:rPr>
          <w:rFonts w:cs="Times New Roman"/>
          <w:b/>
          <w:bCs/>
          <w:sz w:val="24"/>
        </w:rPr>
      </w:pPr>
      <w:r>
        <w:rPr>
          <w:rFonts w:cs="Times New Roman"/>
          <w:b/>
          <w:bCs/>
          <w:sz w:val="24"/>
        </w:rPr>
        <w:t xml:space="preserve">Liste des </w:t>
      </w:r>
      <w:r w:rsidR="001F10C0">
        <w:rPr>
          <w:rFonts w:cs="Times New Roman"/>
          <w:b/>
          <w:bCs/>
          <w:sz w:val="24"/>
        </w:rPr>
        <w:t xml:space="preserve">trois (3) </w:t>
      </w:r>
      <w:r>
        <w:rPr>
          <w:rFonts w:cs="Times New Roman"/>
          <w:b/>
          <w:bCs/>
          <w:sz w:val="24"/>
        </w:rPr>
        <w:t>copies numériques des éditions courantes des magazines offert</w:t>
      </w:r>
      <w:r w:rsidR="00DF1ED8">
        <w:rPr>
          <w:rFonts w:cs="Times New Roman"/>
          <w:b/>
          <w:bCs/>
          <w:sz w:val="24"/>
        </w:rPr>
        <w:t>e</w:t>
      </w:r>
      <w:r>
        <w:rPr>
          <w:rFonts w:cs="Times New Roman"/>
          <w:b/>
          <w:bCs/>
          <w:sz w:val="24"/>
        </w:rPr>
        <w:t>s d’une valeur totale de</w:t>
      </w:r>
      <w:r w:rsidR="008427E1">
        <w:rPr>
          <w:rFonts w:cs="Times New Roman"/>
          <w:b/>
          <w:bCs/>
          <w:sz w:val="24"/>
        </w:rPr>
        <w:t xml:space="preserve"> treize </w:t>
      </w:r>
      <w:r w:rsidR="002A757B">
        <w:rPr>
          <w:rFonts w:cs="Times New Roman"/>
          <w:b/>
          <w:bCs/>
          <w:sz w:val="24"/>
        </w:rPr>
        <w:t>dollars</w:t>
      </w:r>
      <w:r w:rsidR="008427E1">
        <w:rPr>
          <w:rFonts w:cs="Times New Roman"/>
          <w:b/>
          <w:bCs/>
          <w:sz w:val="24"/>
        </w:rPr>
        <w:t xml:space="preserve"> et quatre-vingt-dix-sept </w:t>
      </w:r>
      <w:r w:rsidR="00AC0A1E">
        <w:rPr>
          <w:rFonts w:cs="Times New Roman"/>
          <w:b/>
          <w:bCs/>
          <w:sz w:val="24"/>
        </w:rPr>
        <w:t>sous</w:t>
      </w:r>
      <w:r>
        <w:rPr>
          <w:rFonts w:cs="Times New Roman"/>
          <w:b/>
          <w:bCs/>
          <w:sz w:val="24"/>
        </w:rPr>
        <w:t xml:space="preserve"> </w:t>
      </w:r>
      <w:r w:rsidR="00AC0A1E">
        <w:rPr>
          <w:rFonts w:cs="Times New Roman"/>
          <w:b/>
          <w:bCs/>
          <w:sz w:val="24"/>
        </w:rPr>
        <w:t>(</w:t>
      </w:r>
      <w:r>
        <w:rPr>
          <w:rFonts w:cs="Times New Roman"/>
          <w:b/>
          <w:bCs/>
          <w:sz w:val="24"/>
        </w:rPr>
        <w:t>13.97$</w:t>
      </w:r>
      <w:r w:rsidR="00AC0A1E">
        <w:rPr>
          <w:rFonts w:cs="Times New Roman"/>
          <w:b/>
          <w:bCs/>
          <w:sz w:val="24"/>
        </w:rPr>
        <w:t>)</w:t>
      </w:r>
      <w:r>
        <w:rPr>
          <w:rFonts w:cs="Times New Roman"/>
          <w:b/>
          <w:bCs/>
          <w:sz w:val="24"/>
        </w:rPr>
        <w:t> :</w:t>
      </w:r>
    </w:p>
    <w:p w14:paraId="13E3A7E0" w14:textId="1F44D2EB" w:rsidR="007C0CB9" w:rsidRPr="001F10C0" w:rsidRDefault="001F10C0" w:rsidP="007C0CB9">
      <w:pPr>
        <w:pStyle w:val="Paragraphedeliste"/>
        <w:numPr>
          <w:ilvl w:val="0"/>
          <w:numId w:val="5"/>
        </w:numPr>
        <w:spacing w:after="0" w:line="240" w:lineRule="auto"/>
        <w:jc w:val="both"/>
        <w:rPr>
          <w:rFonts w:cs="Times New Roman"/>
          <w:sz w:val="24"/>
        </w:rPr>
      </w:pPr>
      <w:r>
        <w:rPr>
          <w:rFonts w:cs="Times New Roman"/>
          <w:sz w:val="24"/>
        </w:rPr>
        <w:t>Une (</w:t>
      </w:r>
      <w:r w:rsidR="007C0CB9" w:rsidRPr="001F10C0">
        <w:rPr>
          <w:rFonts w:cs="Times New Roman"/>
          <w:sz w:val="24"/>
        </w:rPr>
        <w:t>1</w:t>
      </w:r>
      <w:r>
        <w:rPr>
          <w:rFonts w:cs="Times New Roman"/>
          <w:sz w:val="24"/>
        </w:rPr>
        <w:t>)</w:t>
      </w:r>
      <w:r w:rsidR="007C0CB9" w:rsidRPr="001F10C0">
        <w:rPr>
          <w:rFonts w:cs="Times New Roman"/>
          <w:sz w:val="24"/>
        </w:rPr>
        <w:t xml:space="preserve"> </w:t>
      </w:r>
      <w:r w:rsidR="0006775F">
        <w:rPr>
          <w:rFonts w:cs="Times New Roman"/>
          <w:sz w:val="24"/>
        </w:rPr>
        <w:t>copie</w:t>
      </w:r>
      <w:r w:rsidR="007C0CB9" w:rsidRPr="001F10C0">
        <w:rPr>
          <w:rFonts w:cs="Times New Roman"/>
          <w:sz w:val="24"/>
        </w:rPr>
        <w:t xml:space="preserve"> numérique du magazine courant ELLE Québec d’une valeur de </w:t>
      </w:r>
      <w:r w:rsidR="008427E1">
        <w:rPr>
          <w:rFonts w:cs="Times New Roman"/>
          <w:sz w:val="24"/>
        </w:rPr>
        <w:t xml:space="preserve">trois </w:t>
      </w:r>
      <w:r w:rsidR="002A757B">
        <w:rPr>
          <w:rFonts w:cs="Times New Roman"/>
          <w:sz w:val="24"/>
        </w:rPr>
        <w:t>dollars</w:t>
      </w:r>
      <w:r w:rsidR="008427E1">
        <w:rPr>
          <w:rFonts w:cs="Times New Roman"/>
          <w:sz w:val="24"/>
        </w:rPr>
        <w:t xml:space="preserve"> et quatre-vingt-dix-neuf </w:t>
      </w:r>
      <w:r w:rsidR="00AC0A1E">
        <w:rPr>
          <w:rFonts w:cs="Times New Roman"/>
          <w:sz w:val="24"/>
        </w:rPr>
        <w:t>sous</w:t>
      </w:r>
      <w:r w:rsidR="008427E1">
        <w:rPr>
          <w:rFonts w:cs="Times New Roman"/>
          <w:sz w:val="24"/>
        </w:rPr>
        <w:t xml:space="preserve"> </w:t>
      </w:r>
      <w:r w:rsidR="00AC0A1E">
        <w:rPr>
          <w:rFonts w:cs="Times New Roman"/>
          <w:sz w:val="24"/>
        </w:rPr>
        <w:t>(</w:t>
      </w:r>
      <w:r w:rsidRPr="001F10C0">
        <w:rPr>
          <w:rFonts w:cs="Times New Roman"/>
          <w:sz w:val="24"/>
        </w:rPr>
        <w:t>3.99$</w:t>
      </w:r>
      <w:r w:rsidR="00AC0A1E">
        <w:rPr>
          <w:rFonts w:cs="Times New Roman"/>
          <w:sz w:val="24"/>
        </w:rPr>
        <w:t>)</w:t>
      </w:r>
      <w:r w:rsidRPr="001F10C0">
        <w:rPr>
          <w:rFonts w:cs="Times New Roman"/>
          <w:sz w:val="24"/>
        </w:rPr>
        <w:t xml:space="preserve"> </w:t>
      </w:r>
      <w:r w:rsidR="007C0CB9" w:rsidRPr="001F10C0">
        <w:rPr>
          <w:rFonts w:cs="Times New Roman"/>
          <w:sz w:val="24"/>
        </w:rPr>
        <w:t>offert</w:t>
      </w:r>
      <w:r w:rsidR="00DF1ED8">
        <w:rPr>
          <w:rFonts w:cs="Times New Roman"/>
          <w:sz w:val="24"/>
        </w:rPr>
        <w:t>e</w:t>
      </w:r>
      <w:r w:rsidR="007C0CB9" w:rsidRPr="001F10C0">
        <w:rPr>
          <w:rFonts w:cs="Times New Roman"/>
          <w:sz w:val="24"/>
        </w:rPr>
        <w:t xml:space="preserve"> par KO </w:t>
      </w:r>
      <w:r w:rsidRPr="001F10C0">
        <w:rPr>
          <w:rFonts w:cs="Times New Roman"/>
          <w:sz w:val="24"/>
        </w:rPr>
        <w:t>Média</w:t>
      </w:r>
    </w:p>
    <w:p w14:paraId="67827474" w14:textId="2E5C560B" w:rsidR="001F10C0" w:rsidRDefault="001F10C0" w:rsidP="001F10C0">
      <w:pPr>
        <w:pStyle w:val="Paragraphedeliste"/>
        <w:numPr>
          <w:ilvl w:val="0"/>
          <w:numId w:val="5"/>
        </w:numPr>
        <w:spacing w:after="0" w:line="240" w:lineRule="auto"/>
        <w:jc w:val="both"/>
        <w:rPr>
          <w:rFonts w:cs="Times New Roman"/>
          <w:sz w:val="24"/>
        </w:rPr>
      </w:pPr>
      <w:r>
        <w:rPr>
          <w:rFonts w:cs="Times New Roman"/>
          <w:sz w:val="24"/>
        </w:rPr>
        <w:t xml:space="preserve">Une (1) </w:t>
      </w:r>
      <w:r w:rsidR="0006775F">
        <w:rPr>
          <w:rFonts w:cs="Times New Roman"/>
          <w:sz w:val="24"/>
        </w:rPr>
        <w:t>copie</w:t>
      </w:r>
      <w:r w:rsidRPr="001F10C0">
        <w:rPr>
          <w:rFonts w:cs="Times New Roman"/>
          <w:sz w:val="24"/>
        </w:rPr>
        <w:t xml:space="preserve"> numérique du magazine courant ELLE </w:t>
      </w:r>
      <w:r>
        <w:rPr>
          <w:rFonts w:cs="Times New Roman"/>
          <w:sz w:val="24"/>
        </w:rPr>
        <w:t>Décoration</w:t>
      </w:r>
      <w:r w:rsidRPr="001F10C0">
        <w:rPr>
          <w:rFonts w:cs="Times New Roman"/>
          <w:sz w:val="24"/>
        </w:rPr>
        <w:t xml:space="preserve"> d’une valeur de </w:t>
      </w:r>
      <w:r w:rsidR="008427E1">
        <w:rPr>
          <w:rFonts w:cs="Times New Roman"/>
          <w:sz w:val="24"/>
        </w:rPr>
        <w:t xml:space="preserve">quatre </w:t>
      </w:r>
      <w:r w:rsidR="002A757B">
        <w:rPr>
          <w:rFonts w:cs="Times New Roman"/>
          <w:sz w:val="24"/>
        </w:rPr>
        <w:t>dollars</w:t>
      </w:r>
      <w:r w:rsidR="008427E1">
        <w:rPr>
          <w:rFonts w:cs="Times New Roman"/>
          <w:sz w:val="24"/>
        </w:rPr>
        <w:t xml:space="preserve"> et quatre-vingt-dix-neuf </w:t>
      </w:r>
      <w:r w:rsidR="00AC0A1E">
        <w:rPr>
          <w:rFonts w:cs="Times New Roman"/>
          <w:sz w:val="24"/>
        </w:rPr>
        <w:t>sous</w:t>
      </w:r>
      <w:r w:rsidR="008427E1">
        <w:rPr>
          <w:rFonts w:cs="Times New Roman"/>
          <w:sz w:val="24"/>
        </w:rPr>
        <w:t xml:space="preserve"> </w:t>
      </w:r>
      <w:r w:rsidR="00AC0A1E">
        <w:rPr>
          <w:rFonts w:cs="Times New Roman"/>
          <w:sz w:val="24"/>
        </w:rPr>
        <w:t>(</w:t>
      </w:r>
      <w:r>
        <w:rPr>
          <w:rFonts w:cs="Times New Roman"/>
          <w:sz w:val="24"/>
        </w:rPr>
        <w:t>4</w:t>
      </w:r>
      <w:r w:rsidRPr="001F10C0">
        <w:rPr>
          <w:rFonts w:cs="Times New Roman"/>
          <w:sz w:val="24"/>
        </w:rPr>
        <w:t>.99$</w:t>
      </w:r>
      <w:r w:rsidR="00AC0A1E">
        <w:rPr>
          <w:rFonts w:cs="Times New Roman"/>
          <w:sz w:val="24"/>
        </w:rPr>
        <w:t>)</w:t>
      </w:r>
      <w:r w:rsidRPr="001F10C0">
        <w:rPr>
          <w:rFonts w:cs="Times New Roman"/>
          <w:sz w:val="24"/>
        </w:rPr>
        <w:t xml:space="preserve"> offert</w:t>
      </w:r>
      <w:r w:rsidR="00DF1ED8">
        <w:rPr>
          <w:rFonts w:cs="Times New Roman"/>
          <w:sz w:val="24"/>
        </w:rPr>
        <w:t>e</w:t>
      </w:r>
      <w:r w:rsidRPr="001F10C0">
        <w:rPr>
          <w:rFonts w:cs="Times New Roman"/>
          <w:sz w:val="24"/>
        </w:rPr>
        <w:t xml:space="preserve"> par KO Média</w:t>
      </w:r>
    </w:p>
    <w:p w14:paraId="76DDFD57" w14:textId="275DA137" w:rsidR="001F10C0" w:rsidRPr="001F10C0" w:rsidRDefault="001F10C0" w:rsidP="001F10C0">
      <w:pPr>
        <w:pStyle w:val="Paragraphedeliste"/>
        <w:numPr>
          <w:ilvl w:val="0"/>
          <w:numId w:val="5"/>
        </w:numPr>
        <w:spacing w:after="0" w:line="240" w:lineRule="auto"/>
        <w:jc w:val="both"/>
        <w:rPr>
          <w:rFonts w:cs="Times New Roman"/>
          <w:sz w:val="24"/>
        </w:rPr>
      </w:pPr>
      <w:r>
        <w:rPr>
          <w:rFonts w:cs="Times New Roman"/>
          <w:sz w:val="24"/>
        </w:rPr>
        <w:t>Une (1)</w:t>
      </w:r>
      <w:r w:rsidRPr="001F10C0">
        <w:rPr>
          <w:rFonts w:cs="Times New Roman"/>
          <w:sz w:val="24"/>
        </w:rPr>
        <w:t xml:space="preserve"> </w:t>
      </w:r>
      <w:r w:rsidR="0006775F">
        <w:rPr>
          <w:rFonts w:cs="Times New Roman"/>
          <w:sz w:val="24"/>
        </w:rPr>
        <w:t>copie</w:t>
      </w:r>
      <w:r w:rsidRPr="001F10C0">
        <w:rPr>
          <w:rFonts w:cs="Times New Roman"/>
          <w:sz w:val="24"/>
        </w:rPr>
        <w:t xml:space="preserve"> numérique du magazine courant </w:t>
      </w:r>
      <w:r>
        <w:rPr>
          <w:rFonts w:cs="Times New Roman"/>
          <w:sz w:val="24"/>
        </w:rPr>
        <w:t xml:space="preserve">VÉRO </w:t>
      </w:r>
      <w:r w:rsidRPr="001F10C0">
        <w:rPr>
          <w:rFonts w:cs="Times New Roman"/>
          <w:sz w:val="24"/>
        </w:rPr>
        <w:t>d’une valeur de</w:t>
      </w:r>
      <w:r w:rsidR="008427E1">
        <w:rPr>
          <w:rFonts w:cs="Times New Roman"/>
          <w:sz w:val="24"/>
        </w:rPr>
        <w:t xml:space="preserve"> quatre </w:t>
      </w:r>
      <w:r w:rsidR="002A757B">
        <w:rPr>
          <w:rFonts w:cs="Times New Roman"/>
          <w:sz w:val="24"/>
        </w:rPr>
        <w:t>dollars</w:t>
      </w:r>
      <w:r w:rsidR="008427E1">
        <w:rPr>
          <w:rFonts w:cs="Times New Roman"/>
          <w:sz w:val="24"/>
        </w:rPr>
        <w:t xml:space="preserve"> et quatre-vingt-dix-neuf </w:t>
      </w:r>
      <w:r w:rsidR="00AC0A1E">
        <w:rPr>
          <w:rFonts w:cs="Times New Roman"/>
          <w:sz w:val="24"/>
        </w:rPr>
        <w:t>sous</w:t>
      </w:r>
      <w:r w:rsidRPr="001F10C0">
        <w:rPr>
          <w:rFonts w:cs="Times New Roman"/>
          <w:sz w:val="24"/>
        </w:rPr>
        <w:t xml:space="preserve"> </w:t>
      </w:r>
      <w:r w:rsidR="00AC0A1E">
        <w:rPr>
          <w:rFonts w:cs="Times New Roman"/>
          <w:sz w:val="24"/>
        </w:rPr>
        <w:t>(</w:t>
      </w:r>
      <w:r>
        <w:rPr>
          <w:rFonts w:cs="Times New Roman"/>
          <w:sz w:val="24"/>
        </w:rPr>
        <w:t>4</w:t>
      </w:r>
      <w:r w:rsidRPr="001F10C0">
        <w:rPr>
          <w:rFonts w:cs="Times New Roman"/>
          <w:sz w:val="24"/>
        </w:rPr>
        <w:t>.99$</w:t>
      </w:r>
      <w:r w:rsidR="00AC0A1E">
        <w:rPr>
          <w:rFonts w:cs="Times New Roman"/>
          <w:sz w:val="24"/>
        </w:rPr>
        <w:t>)</w:t>
      </w:r>
      <w:r w:rsidRPr="001F10C0">
        <w:rPr>
          <w:rFonts w:cs="Times New Roman"/>
          <w:sz w:val="24"/>
        </w:rPr>
        <w:t xml:space="preserve"> offert</w:t>
      </w:r>
      <w:r w:rsidR="00DF1ED8">
        <w:rPr>
          <w:rFonts w:cs="Times New Roman"/>
          <w:sz w:val="24"/>
        </w:rPr>
        <w:t>e</w:t>
      </w:r>
      <w:r w:rsidRPr="001F10C0">
        <w:rPr>
          <w:rFonts w:cs="Times New Roman"/>
          <w:sz w:val="24"/>
        </w:rPr>
        <w:t xml:space="preserve"> par KO Média</w:t>
      </w:r>
    </w:p>
    <w:p w14:paraId="24B60B58" w14:textId="77777777" w:rsidR="001F10C0" w:rsidRPr="001F10C0" w:rsidRDefault="001F10C0" w:rsidP="001F10C0">
      <w:pPr>
        <w:pStyle w:val="Paragraphedeliste"/>
        <w:spacing w:after="0" w:line="240" w:lineRule="auto"/>
        <w:ind w:left="1429"/>
        <w:jc w:val="both"/>
        <w:rPr>
          <w:rFonts w:cs="Times New Roman"/>
          <w:sz w:val="24"/>
        </w:rPr>
      </w:pPr>
    </w:p>
    <w:p w14:paraId="4568DC2B" w14:textId="62D34432" w:rsidR="0006775F" w:rsidRPr="00CF37D1" w:rsidRDefault="0006775F" w:rsidP="001F10C0">
      <w:pPr>
        <w:spacing w:after="0" w:line="240" w:lineRule="auto"/>
        <w:ind w:left="705"/>
        <w:jc w:val="both"/>
        <w:rPr>
          <w:rFonts w:cs="Times New Roman"/>
          <w:sz w:val="24"/>
        </w:rPr>
      </w:pPr>
    </w:p>
    <w:p w14:paraId="476987EF" w14:textId="0DBCECBE" w:rsidR="0006775F" w:rsidRPr="00CF37D1" w:rsidRDefault="007F2EA9" w:rsidP="0006775F">
      <w:pPr>
        <w:spacing w:after="0" w:line="240" w:lineRule="auto"/>
        <w:ind w:left="705" w:firstLine="4"/>
        <w:jc w:val="both"/>
        <w:rPr>
          <w:rFonts w:cs="Times New Roman"/>
          <w:b/>
          <w:bCs/>
          <w:sz w:val="24"/>
        </w:rPr>
      </w:pPr>
      <w:r w:rsidRPr="00CF37D1">
        <w:rPr>
          <w:rFonts w:cs="Times New Roman"/>
          <w:b/>
          <w:bCs/>
          <w:sz w:val="24"/>
        </w:rPr>
        <w:lastRenderedPageBreak/>
        <w:t xml:space="preserve">Liste des </w:t>
      </w:r>
      <w:r w:rsidR="007E67A6" w:rsidRPr="00CF37D1">
        <w:rPr>
          <w:rFonts w:cs="Times New Roman"/>
          <w:b/>
          <w:bCs/>
          <w:sz w:val="24"/>
        </w:rPr>
        <w:t>cinquante-six</w:t>
      </w:r>
      <w:r w:rsidR="001C498C">
        <w:rPr>
          <w:rFonts w:cs="Times New Roman"/>
          <w:b/>
          <w:bCs/>
          <w:sz w:val="24"/>
        </w:rPr>
        <w:t xml:space="preserve"> </w:t>
      </w:r>
      <w:r w:rsidR="007E67A6" w:rsidRPr="00CF37D1">
        <w:rPr>
          <w:rFonts w:cs="Times New Roman"/>
          <w:b/>
          <w:bCs/>
          <w:sz w:val="24"/>
        </w:rPr>
        <w:t>(56</w:t>
      </w:r>
      <w:r w:rsidR="0006775F" w:rsidRPr="00CF37D1">
        <w:rPr>
          <w:rFonts w:cs="Times New Roman"/>
          <w:b/>
          <w:bCs/>
          <w:sz w:val="24"/>
        </w:rPr>
        <w:t>) copies papier des éditions courantes des magazines offert</w:t>
      </w:r>
      <w:r w:rsidR="00DF1ED8" w:rsidRPr="00CF37D1">
        <w:rPr>
          <w:rFonts w:cs="Times New Roman"/>
          <w:b/>
          <w:bCs/>
          <w:sz w:val="24"/>
        </w:rPr>
        <w:t>e</w:t>
      </w:r>
      <w:r w:rsidR="0006775F" w:rsidRPr="00CF37D1">
        <w:rPr>
          <w:rFonts w:cs="Times New Roman"/>
          <w:b/>
          <w:bCs/>
          <w:sz w:val="24"/>
        </w:rPr>
        <w:t>s d’une valeur t</w:t>
      </w:r>
      <w:r w:rsidR="00824067">
        <w:rPr>
          <w:rFonts w:cs="Times New Roman"/>
          <w:b/>
          <w:bCs/>
          <w:sz w:val="24"/>
        </w:rPr>
        <w:t>otale de</w:t>
      </w:r>
      <w:r w:rsidR="0006775F" w:rsidRPr="00CF37D1">
        <w:rPr>
          <w:rFonts w:cs="Times New Roman"/>
          <w:b/>
          <w:bCs/>
          <w:sz w:val="24"/>
        </w:rPr>
        <w:t xml:space="preserve"> </w:t>
      </w:r>
      <w:r w:rsidR="00AC0A1E" w:rsidRPr="00CF37D1">
        <w:rPr>
          <w:rFonts w:cs="Times New Roman"/>
          <w:b/>
          <w:bCs/>
          <w:sz w:val="24"/>
        </w:rPr>
        <w:t>(</w:t>
      </w:r>
      <w:r w:rsidR="00824067">
        <w:rPr>
          <w:rFonts w:cs="Times New Roman"/>
          <w:b/>
          <w:bCs/>
          <w:sz w:val="24"/>
        </w:rPr>
        <w:t>363,44</w:t>
      </w:r>
      <w:r w:rsidR="0006775F" w:rsidRPr="00CF37D1">
        <w:rPr>
          <w:rFonts w:cs="Times New Roman"/>
          <w:b/>
          <w:bCs/>
          <w:sz w:val="24"/>
        </w:rPr>
        <w:t>$</w:t>
      </w:r>
      <w:r w:rsidR="00AC0A1E" w:rsidRPr="00CF37D1">
        <w:rPr>
          <w:rFonts w:cs="Times New Roman"/>
          <w:b/>
          <w:bCs/>
          <w:sz w:val="24"/>
        </w:rPr>
        <w:t>)</w:t>
      </w:r>
      <w:r w:rsidR="00C812FE" w:rsidRPr="00CF37D1">
        <w:rPr>
          <w:rFonts w:cs="Times New Roman"/>
          <w:b/>
          <w:bCs/>
          <w:sz w:val="24"/>
        </w:rPr>
        <w:t xml:space="preserve"> </w:t>
      </w:r>
      <w:r w:rsidR="009C1A89" w:rsidRPr="00CF37D1">
        <w:rPr>
          <w:rFonts w:cs="Times New Roman"/>
          <w:b/>
          <w:bCs/>
          <w:sz w:val="24"/>
        </w:rPr>
        <w:t>qui seront distribués avec l’adhésion à l’événement</w:t>
      </w:r>
      <w:r w:rsidR="0006775F" w:rsidRPr="00CF37D1">
        <w:rPr>
          <w:rFonts w:cs="Times New Roman"/>
          <w:b/>
          <w:bCs/>
          <w:sz w:val="24"/>
        </w:rPr>
        <w:t> :</w:t>
      </w:r>
    </w:p>
    <w:p w14:paraId="3690C360" w14:textId="309FC59C" w:rsidR="0006775F" w:rsidRPr="00CF37D1" w:rsidRDefault="007E67A6" w:rsidP="0006775F">
      <w:pPr>
        <w:pStyle w:val="Paragraphedeliste"/>
        <w:numPr>
          <w:ilvl w:val="0"/>
          <w:numId w:val="5"/>
        </w:numPr>
        <w:spacing w:after="0" w:line="240" w:lineRule="auto"/>
        <w:jc w:val="both"/>
        <w:rPr>
          <w:rFonts w:cs="Times New Roman"/>
          <w:sz w:val="24"/>
        </w:rPr>
      </w:pPr>
      <w:r w:rsidRPr="00CF37D1">
        <w:rPr>
          <w:rFonts w:cs="Times New Roman"/>
          <w:sz w:val="24"/>
        </w:rPr>
        <w:t>Vingt-huit (28</w:t>
      </w:r>
      <w:r w:rsidR="0006775F" w:rsidRPr="00CF37D1">
        <w:rPr>
          <w:rFonts w:cs="Times New Roman"/>
          <w:sz w:val="24"/>
        </w:rPr>
        <w:t xml:space="preserve">) copies papiers du magazine courant ELLE Québec d’une valeur </w:t>
      </w:r>
      <w:r w:rsidRPr="00CF37D1">
        <w:rPr>
          <w:rFonts w:cs="Times New Roman"/>
          <w:sz w:val="24"/>
        </w:rPr>
        <w:t>totale de cent</w:t>
      </w:r>
      <w:r w:rsidR="00B174AA" w:rsidRPr="00CF37D1">
        <w:rPr>
          <w:rFonts w:cs="Times New Roman"/>
          <w:sz w:val="24"/>
        </w:rPr>
        <w:t xml:space="preserve"> </w:t>
      </w:r>
      <w:r w:rsidRPr="00CF37D1">
        <w:rPr>
          <w:rFonts w:cs="Times New Roman"/>
          <w:sz w:val="24"/>
        </w:rPr>
        <w:t>quatre-</w:t>
      </w:r>
      <w:r w:rsidR="00DA3ECA" w:rsidRPr="00CF37D1">
        <w:rPr>
          <w:rFonts w:cs="Times New Roman"/>
          <w:sz w:val="24"/>
        </w:rPr>
        <w:t>vingt-</w:t>
      </w:r>
      <w:r w:rsidRPr="00CF37D1">
        <w:rPr>
          <w:rFonts w:cs="Times New Roman"/>
          <w:sz w:val="24"/>
        </w:rPr>
        <w:t>un dollar</w:t>
      </w:r>
      <w:r w:rsidR="00B174AA" w:rsidRPr="00CF37D1">
        <w:rPr>
          <w:rFonts w:cs="Times New Roman"/>
          <w:sz w:val="24"/>
        </w:rPr>
        <w:t>s</w:t>
      </w:r>
      <w:r w:rsidRPr="00CF37D1">
        <w:rPr>
          <w:rFonts w:cs="Times New Roman"/>
          <w:sz w:val="24"/>
        </w:rPr>
        <w:t xml:space="preserve"> et soixante-douze</w:t>
      </w:r>
      <w:r w:rsidR="00DA3ECA" w:rsidRPr="00CF37D1">
        <w:rPr>
          <w:rFonts w:cs="Times New Roman"/>
          <w:sz w:val="24"/>
        </w:rPr>
        <w:t xml:space="preserve"> sous</w:t>
      </w:r>
      <w:r w:rsidR="002A757B" w:rsidRPr="00CF37D1">
        <w:rPr>
          <w:rFonts w:cs="Times New Roman"/>
          <w:sz w:val="24"/>
        </w:rPr>
        <w:t xml:space="preserve"> </w:t>
      </w:r>
      <w:r w:rsidR="00AC0A1E" w:rsidRPr="00CF37D1">
        <w:rPr>
          <w:rFonts w:cs="Times New Roman"/>
          <w:sz w:val="24"/>
        </w:rPr>
        <w:t>(</w:t>
      </w:r>
      <w:r w:rsidRPr="00CF37D1">
        <w:rPr>
          <w:rFonts w:cs="Times New Roman"/>
          <w:sz w:val="24"/>
        </w:rPr>
        <w:t>181.72</w:t>
      </w:r>
      <w:r w:rsidR="007F2EA9" w:rsidRPr="00CF37D1">
        <w:rPr>
          <w:rFonts w:cs="Times New Roman"/>
          <w:sz w:val="24"/>
        </w:rPr>
        <w:t>$</w:t>
      </w:r>
      <w:r w:rsidR="00AC0A1E" w:rsidRPr="00CF37D1">
        <w:rPr>
          <w:rFonts w:cs="Times New Roman"/>
          <w:sz w:val="24"/>
        </w:rPr>
        <w:t>)</w:t>
      </w:r>
      <w:r w:rsidR="0006775F" w:rsidRPr="00CF37D1">
        <w:rPr>
          <w:rFonts w:cs="Times New Roman"/>
          <w:sz w:val="24"/>
        </w:rPr>
        <w:t xml:space="preserve"> offert</w:t>
      </w:r>
      <w:r w:rsidR="00DF1ED8" w:rsidRPr="00CF37D1">
        <w:rPr>
          <w:rFonts w:cs="Times New Roman"/>
          <w:sz w:val="24"/>
        </w:rPr>
        <w:t>es</w:t>
      </w:r>
      <w:r w:rsidR="0006775F" w:rsidRPr="00CF37D1">
        <w:rPr>
          <w:rFonts w:cs="Times New Roman"/>
          <w:sz w:val="24"/>
        </w:rPr>
        <w:t xml:space="preserve"> par KO Média</w:t>
      </w:r>
    </w:p>
    <w:p w14:paraId="747F13FC" w14:textId="527565E7" w:rsidR="0022454C" w:rsidRDefault="00B174AA" w:rsidP="0022454C">
      <w:pPr>
        <w:pStyle w:val="Paragraphedeliste"/>
        <w:numPr>
          <w:ilvl w:val="0"/>
          <w:numId w:val="5"/>
        </w:numPr>
        <w:spacing w:after="0" w:line="240" w:lineRule="auto"/>
        <w:jc w:val="both"/>
        <w:rPr>
          <w:rFonts w:cs="Times New Roman"/>
          <w:sz w:val="24"/>
        </w:rPr>
      </w:pPr>
      <w:r>
        <w:rPr>
          <w:rFonts w:cs="Times New Roman"/>
          <w:sz w:val="24"/>
        </w:rPr>
        <w:t>v</w:t>
      </w:r>
      <w:r w:rsidR="007E67A6">
        <w:rPr>
          <w:rFonts w:cs="Times New Roman"/>
          <w:sz w:val="24"/>
        </w:rPr>
        <w:t>ingt-huit</w:t>
      </w:r>
      <w:r w:rsidR="007F2EA9">
        <w:rPr>
          <w:rFonts w:cs="Times New Roman"/>
          <w:sz w:val="24"/>
        </w:rPr>
        <w:t xml:space="preserve"> (</w:t>
      </w:r>
      <w:r w:rsidR="007E67A6">
        <w:rPr>
          <w:rFonts w:cs="Times New Roman"/>
          <w:sz w:val="24"/>
        </w:rPr>
        <w:t>28</w:t>
      </w:r>
      <w:r w:rsidR="002A757B">
        <w:rPr>
          <w:rFonts w:cs="Times New Roman"/>
          <w:sz w:val="24"/>
        </w:rPr>
        <w:t>)</w:t>
      </w:r>
      <w:r w:rsidR="002A757B" w:rsidRPr="001F10C0">
        <w:rPr>
          <w:rFonts w:cs="Times New Roman"/>
          <w:sz w:val="24"/>
        </w:rPr>
        <w:t xml:space="preserve"> </w:t>
      </w:r>
      <w:r w:rsidR="002A757B">
        <w:rPr>
          <w:rFonts w:cs="Times New Roman"/>
          <w:sz w:val="24"/>
        </w:rPr>
        <w:t>copies papiers</w:t>
      </w:r>
      <w:r w:rsidR="002A757B" w:rsidRPr="001F10C0">
        <w:rPr>
          <w:rFonts w:cs="Times New Roman"/>
          <w:sz w:val="24"/>
        </w:rPr>
        <w:t xml:space="preserve"> du magazine courant ELLE </w:t>
      </w:r>
      <w:r w:rsidR="002A757B">
        <w:rPr>
          <w:rFonts w:cs="Times New Roman"/>
          <w:sz w:val="24"/>
        </w:rPr>
        <w:t xml:space="preserve">Décoration </w:t>
      </w:r>
      <w:r w:rsidR="002A757B" w:rsidRPr="001F10C0">
        <w:rPr>
          <w:rFonts w:cs="Times New Roman"/>
          <w:sz w:val="24"/>
        </w:rPr>
        <w:t xml:space="preserve">d’une valeur </w:t>
      </w:r>
      <w:r w:rsidR="007F2EA9">
        <w:rPr>
          <w:rFonts w:cs="Times New Roman"/>
          <w:sz w:val="24"/>
        </w:rPr>
        <w:t>totale de</w:t>
      </w:r>
      <w:r w:rsidR="007E67A6" w:rsidRPr="007E67A6">
        <w:rPr>
          <w:rFonts w:cs="Times New Roman"/>
          <w:sz w:val="24"/>
        </w:rPr>
        <w:t xml:space="preserve"> </w:t>
      </w:r>
      <w:r w:rsidR="007E67A6">
        <w:rPr>
          <w:rFonts w:cs="Times New Roman"/>
          <w:sz w:val="24"/>
        </w:rPr>
        <w:t>cent</w:t>
      </w:r>
      <w:r>
        <w:rPr>
          <w:rFonts w:cs="Times New Roman"/>
          <w:sz w:val="24"/>
        </w:rPr>
        <w:t xml:space="preserve"> </w:t>
      </w:r>
      <w:r w:rsidR="007E67A6">
        <w:rPr>
          <w:rFonts w:cs="Times New Roman"/>
          <w:sz w:val="24"/>
        </w:rPr>
        <w:t>quatre-vingt-un dollar</w:t>
      </w:r>
      <w:r>
        <w:rPr>
          <w:rFonts w:cs="Times New Roman"/>
          <w:sz w:val="24"/>
        </w:rPr>
        <w:t>s</w:t>
      </w:r>
      <w:r w:rsidR="007E67A6">
        <w:rPr>
          <w:rFonts w:cs="Times New Roman"/>
          <w:sz w:val="24"/>
        </w:rPr>
        <w:t xml:space="preserve"> et soixante-douze</w:t>
      </w:r>
      <w:r w:rsidR="007F2EA9">
        <w:rPr>
          <w:rFonts w:cs="Times New Roman"/>
          <w:sz w:val="24"/>
        </w:rPr>
        <w:t xml:space="preserve"> </w:t>
      </w:r>
      <w:r w:rsidR="00AC0A1E">
        <w:rPr>
          <w:rFonts w:cs="Times New Roman"/>
          <w:sz w:val="24"/>
        </w:rPr>
        <w:t>sous</w:t>
      </w:r>
      <w:r w:rsidR="002A757B">
        <w:rPr>
          <w:rFonts w:cs="Times New Roman"/>
          <w:sz w:val="24"/>
        </w:rPr>
        <w:t xml:space="preserve"> </w:t>
      </w:r>
      <w:r w:rsidR="00AC0A1E">
        <w:rPr>
          <w:rFonts w:cs="Times New Roman"/>
          <w:sz w:val="24"/>
        </w:rPr>
        <w:t>(</w:t>
      </w:r>
      <w:r w:rsidR="007E67A6">
        <w:rPr>
          <w:rFonts w:cs="Times New Roman"/>
          <w:sz w:val="24"/>
        </w:rPr>
        <w:t>181.72</w:t>
      </w:r>
      <w:r w:rsidR="007F2EA9">
        <w:rPr>
          <w:rFonts w:cs="Times New Roman"/>
          <w:sz w:val="24"/>
        </w:rPr>
        <w:t>$</w:t>
      </w:r>
      <w:r w:rsidR="00AC0A1E">
        <w:rPr>
          <w:rFonts w:cs="Times New Roman"/>
          <w:sz w:val="24"/>
        </w:rPr>
        <w:t>)</w:t>
      </w:r>
      <w:r w:rsidR="002A757B" w:rsidRPr="001F10C0">
        <w:rPr>
          <w:rFonts w:cs="Times New Roman"/>
          <w:sz w:val="24"/>
        </w:rPr>
        <w:t xml:space="preserve"> offert</w:t>
      </w:r>
      <w:r w:rsidR="00DF1ED8">
        <w:rPr>
          <w:rFonts w:cs="Times New Roman"/>
          <w:sz w:val="24"/>
        </w:rPr>
        <w:t>s</w:t>
      </w:r>
      <w:r w:rsidR="002A757B" w:rsidRPr="001F10C0">
        <w:rPr>
          <w:rFonts w:cs="Times New Roman"/>
          <w:sz w:val="24"/>
        </w:rPr>
        <w:t xml:space="preserve"> par KO Média</w:t>
      </w:r>
    </w:p>
    <w:p w14:paraId="7A9D404A" w14:textId="77777777" w:rsidR="00BA0743" w:rsidRPr="00CF37D1" w:rsidRDefault="00BA0743" w:rsidP="00BA0743">
      <w:pPr>
        <w:pStyle w:val="Paragraphedeliste"/>
        <w:spacing w:after="0" w:line="240" w:lineRule="auto"/>
        <w:ind w:left="1429"/>
        <w:jc w:val="both"/>
        <w:rPr>
          <w:rFonts w:cs="Times New Roman"/>
          <w:sz w:val="24"/>
        </w:rPr>
      </w:pPr>
    </w:p>
    <w:p w14:paraId="72A955CD" w14:textId="305E39C5" w:rsidR="00BA0743" w:rsidRPr="00CF37D1" w:rsidRDefault="00BA0743" w:rsidP="00BA0743">
      <w:pPr>
        <w:spacing w:after="0" w:line="240" w:lineRule="auto"/>
        <w:ind w:left="705" w:hanging="705"/>
        <w:jc w:val="both"/>
        <w:rPr>
          <w:rFonts w:cs="Times New Roman"/>
          <w:sz w:val="24"/>
        </w:rPr>
      </w:pPr>
      <w:r w:rsidRPr="00CF37D1">
        <w:rPr>
          <w:rFonts w:cs="Times New Roman"/>
          <w:b/>
          <w:sz w:val="24"/>
        </w:rPr>
        <w:t xml:space="preserve">Vingt-deux (22) sacs-cadeaux  d’une valeur totale cumulée </w:t>
      </w:r>
      <w:r w:rsidR="001C498C">
        <w:rPr>
          <w:rFonts w:cs="Times New Roman"/>
          <w:b/>
          <w:sz w:val="24"/>
        </w:rPr>
        <w:t>2485</w:t>
      </w:r>
      <w:r w:rsidR="00824067">
        <w:rPr>
          <w:rFonts w:cs="Times New Roman"/>
          <w:b/>
          <w:sz w:val="24"/>
        </w:rPr>
        <w:t>.56 $</w:t>
      </w:r>
      <w:r w:rsidRPr="00CF37D1">
        <w:rPr>
          <w:rFonts w:cs="Times New Roman"/>
          <w:sz w:val="24"/>
        </w:rPr>
        <w:t>, en dollars canadiens, sans taxes, seront tirés parmi les participants de l’événement virtuel du 6 octobre 2021, 19 h 00 (HE). Les gagnants seront annoncés sur les réseaux sociaux du Place de Ville, entre le 6 octobre 2021, 19 h 00 (HE) et le 31 octobre 2021, 19 h 00 (HE) inclusivement. Les gagnants doivent récupérer leur prix au Service à la clientèle de Place de Ville avant le 6 novembre 2021, 17h (HE) inclusivement.</w:t>
      </w:r>
    </w:p>
    <w:p w14:paraId="2E76758E" w14:textId="407E9046" w:rsidR="00497B04" w:rsidRPr="00CF37D1" w:rsidRDefault="00497B04" w:rsidP="00BA0743">
      <w:pPr>
        <w:spacing w:after="0" w:line="240" w:lineRule="auto"/>
        <w:ind w:left="705" w:hanging="705"/>
        <w:jc w:val="both"/>
        <w:rPr>
          <w:rFonts w:cs="Times New Roman"/>
          <w:sz w:val="24"/>
        </w:rPr>
      </w:pPr>
      <w:r w:rsidRPr="00CF37D1">
        <w:rPr>
          <w:rFonts w:cs="Times New Roman"/>
          <w:sz w:val="24"/>
        </w:rPr>
        <w:t xml:space="preserve">       </w:t>
      </w:r>
    </w:p>
    <w:p w14:paraId="790C3E8B" w14:textId="14D4A7C9" w:rsidR="0022454C" w:rsidRDefault="001C498C" w:rsidP="001C498C">
      <w:pPr>
        <w:pStyle w:val="Paragraphedeliste"/>
        <w:numPr>
          <w:ilvl w:val="0"/>
          <w:numId w:val="5"/>
        </w:numPr>
        <w:spacing w:after="0" w:line="240" w:lineRule="auto"/>
        <w:jc w:val="both"/>
        <w:rPr>
          <w:rFonts w:cs="Times New Roman"/>
          <w:sz w:val="24"/>
        </w:rPr>
      </w:pPr>
      <w:r>
        <w:rPr>
          <w:rFonts w:cs="Times New Roman"/>
          <w:sz w:val="24"/>
        </w:rPr>
        <w:t xml:space="preserve">Chaque sac-cadeau contient quatre cartes-cadeaux d’une valeur de 25.00 $ chaque d’un commerçant participant, plus deux  revues à 6.49 $ chacune. </w:t>
      </w:r>
      <w:r w:rsidRPr="001C498C">
        <w:rPr>
          <w:rFonts w:cs="Times New Roman"/>
          <w:sz w:val="24"/>
        </w:rPr>
        <w:t xml:space="preserve">Chaque sac a une valeur de   </w:t>
      </w:r>
      <w:r>
        <w:rPr>
          <w:rFonts w:cs="Times New Roman"/>
          <w:sz w:val="24"/>
        </w:rPr>
        <w:t>112.98 $</w:t>
      </w:r>
    </w:p>
    <w:p w14:paraId="294FBA15" w14:textId="77777777" w:rsidR="00C8263D" w:rsidRDefault="00C8263D" w:rsidP="00C8263D">
      <w:pPr>
        <w:pStyle w:val="Paragraphedeliste"/>
        <w:spacing w:after="0" w:line="240" w:lineRule="auto"/>
        <w:ind w:left="1429"/>
        <w:jc w:val="both"/>
        <w:rPr>
          <w:rFonts w:cs="Times New Roman"/>
          <w:sz w:val="24"/>
        </w:rPr>
      </w:pPr>
    </w:p>
    <w:p w14:paraId="72A271A8" w14:textId="77777777" w:rsidR="00C8263D" w:rsidRPr="001C498C" w:rsidRDefault="00C8263D" w:rsidP="00C8263D">
      <w:pPr>
        <w:pStyle w:val="Paragraphedeliste"/>
        <w:spacing w:after="0" w:line="240" w:lineRule="auto"/>
        <w:ind w:left="1429"/>
        <w:jc w:val="both"/>
        <w:rPr>
          <w:rFonts w:cs="Times New Roman"/>
          <w:sz w:val="24"/>
        </w:rPr>
      </w:pPr>
    </w:p>
    <w:p w14:paraId="5F2E4505" w14:textId="6C54F76A" w:rsidR="007C0CB9" w:rsidRPr="00C8263D" w:rsidRDefault="00C8263D" w:rsidP="00EB331F">
      <w:pPr>
        <w:spacing w:after="0" w:line="240" w:lineRule="auto"/>
        <w:ind w:left="705"/>
        <w:jc w:val="both"/>
        <w:rPr>
          <w:rFonts w:cs="Times New Roman"/>
          <w:b/>
          <w:sz w:val="24"/>
        </w:rPr>
      </w:pPr>
      <w:r w:rsidRPr="00C8263D">
        <w:rPr>
          <w:rFonts w:cs="Times New Roman"/>
          <w:b/>
          <w:sz w:val="24"/>
        </w:rPr>
        <w:t>Pour un grand total de 3727,86 $ en prix.</w:t>
      </w:r>
    </w:p>
    <w:p w14:paraId="5CEF412A" w14:textId="77777777" w:rsidR="00C8263D" w:rsidRPr="00C8263D" w:rsidRDefault="00C8263D" w:rsidP="00EB331F">
      <w:pPr>
        <w:spacing w:after="0" w:line="240" w:lineRule="auto"/>
        <w:ind w:left="705"/>
        <w:jc w:val="both"/>
        <w:rPr>
          <w:rFonts w:cs="Times New Roman"/>
          <w:b/>
          <w:sz w:val="24"/>
        </w:rPr>
      </w:pPr>
    </w:p>
    <w:p w14:paraId="0C15B082" w14:textId="452927CC" w:rsidR="00021196" w:rsidRPr="00C931C1" w:rsidRDefault="00021196" w:rsidP="00867ABA">
      <w:pPr>
        <w:spacing w:after="0" w:line="240" w:lineRule="auto"/>
        <w:ind w:left="705" w:hanging="705"/>
        <w:jc w:val="both"/>
        <w:rPr>
          <w:rFonts w:cs="Times New Roman"/>
          <w:sz w:val="24"/>
        </w:rPr>
      </w:pPr>
      <w:r w:rsidRPr="00C931C1">
        <w:rPr>
          <w:rFonts w:cs="Times New Roman"/>
          <w:b/>
          <w:bCs/>
          <w:sz w:val="24"/>
        </w:rPr>
        <w:t>4.</w:t>
      </w:r>
      <w:r w:rsidR="00FB6482" w:rsidRPr="00C931C1">
        <w:rPr>
          <w:rFonts w:cs="Times New Roman"/>
          <w:b/>
          <w:bCs/>
          <w:sz w:val="24"/>
        </w:rPr>
        <w:t>2</w:t>
      </w:r>
      <w:r w:rsidRPr="00C931C1">
        <w:rPr>
          <w:rFonts w:cs="Times New Roman"/>
          <w:sz w:val="24"/>
        </w:rPr>
        <w:tab/>
        <w:t xml:space="preserve">Les conditions </w:t>
      </w:r>
      <w:r w:rsidR="007B0C32">
        <w:rPr>
          <w:rFonts w:cs="Times New Roman"/>
          <w:sz w:val="24"/>
        </w:rPr>
        <w:t>suivantes s’appliquent à tous</w:t>
      </w:r>
      <w:r w:rsidR="00914529" w:rsidRPr="00C931C1">
        <w:rPr>
          <w:rFonts w:cs="Times New Roman"/>
          <w:sz w:val="24"/>
        </w:rPr>
        <w:t xml:space="preserve"> le</w:t>
      </w:r>
      <w:r w:rsidR="007B0C32">
        <w:rPr>
          <w:rFonts w:cs="Times New Roman"/>
          <w:sz w:val="24"/>
        </w:rPr>
        <w:t>s</w:t>
      </w:r>
      <w:r w:rsidR="00914529" w:rsidRPr="00C931C1">
        <w:rPr>
          <w:rFonts w:cs="Times New Roman"/>
          <w:sz w:val="24"/>
        </w:rPr>
        <w:t xml:space="preserve"> prix doit être accepté tel quel et ne peut être transféré, cédé ou échangé contre de l’argent (sauf si l</w:t>
      </w:r>
      <w:r w:rsidR="00671D68" w:rsidRPr="00C931C1">
        <w:rPr>
          <w:rFonts w:cs="Times New Roman"/>
          <w:sz w:val="24"/>
        </w:rPr>
        <w:t>’</w:t>
      </w:r>
      <w:r w:rsidR="00914529" w:rsidRPr="00C931C1">
        <w:rPr>
          <w:rFonts w:cs="Times New Roman"/>
          <w:sz w:val="24"/>
        </w:rPr>
        <w:t xml:space="preserve">Organisateur </w:t>
      </w:r>
      <w:r w:rsidR="004C6725" w:rsidRPr="00C931C1">
        <w:rPr>
          <w:rFonts w:cs="Times New Roman"/>
          <w:sz w:val="24"/>
        </w:rPr>
        <w:t xml:space="preserve">du Concours </w:t>
      </w:r>
      <w:r w:rsidR="00914529" w:rsidRPr="00C931C1">
        <w:rPr>
          <w:rFonts w:cs="Times New Roman"/>
          <w:sz w:val="24"/>
        </w:rPr>
        <w:t xml:space="preserve">consent à ce qu’il </w:t>
      </w:r>
      <w:r w:rsidR="001C3425" w:rsidRPr="00C931C1">
        <w:rPr>
          <w:rFonts w:cs="Times New Roman"/>
          <w:sz w:val="24"/>
        </w:rPr>
        <w:t xml:space="preserve">le </w:t>
      </w:r>
      <w:r w:rsidR="00914529" w:rsidRPr="00C931C1">
        <w:rPr>
          <w:rFonts w:cs="Times New Roman"/>
          <w:sz w:val="24"/>
        </w:rPr>
        <w:t xml:space="preserve">soit, à </w:t>
      </w:r>
      <w:r w:rsidR="001C3425" w:rsidRPr="00C931C1">
        <w:rPr>
          <w:rFonts w:cs="Times New Roman"/>
          <w:sz w:val="24"/>
        </w:rPr>
        <w:t>son</w:t>
      </w:r>
      <w:r w:rsidR="007B0C32">
        <w:rPr>
          <w:rFonts w:cs="Times New Roman"/>
          <w:sz w:val="24"/>
        </w:rPr>
        <w:t xml:space="preserve"> entière discrétion); </w:t>
      </w:r>
      <w:r w:rsidR="00914529" w:rsidRPr="00C931C1">
        <w:rPr>
          <w:rFonts w:cs="Times New Roman"/>
          <w:sz w:val="24"/>
        </w:rPr>
        <w:t>l</w:t>
      </w:r>
      <w:r w:rsidR="00671D68" w:rsidRPr="00C931C1">
        <w:rPr>
          <w:rFonts w:cs="Times New Roman"/>
          <w:sz w:val="24"/>
        </w:rPr>
        <w:t>’</w:t>
      </w:r>
      <w:r w:rsidR="00914529" w:rsidRPr="00C931C1">
        <w:rPr>
          <w:rFonts w:cs="Times New Roman"/>
          <w:sz w:val="24"/>
        </w:rPr>
        <w:t xml:space="preserve">Organisateur </w:t>
      </w:r>
      <w:r w:rsidR="004C6725" w:rsidRPr="00C931C1">
        <w:rPr>
          <w:rFonts w:cs="Times New Roman"/>
          <w:sz w:val="24"/>
        </w:rPr>
        <w:t xml:space="preserve">du Concours </w:t>
      </w:r>
      <w:r w:rsidR="00914529" w:rsidRPr="00C931C1">
        <w:rPr>
          <w:rFonts w:cs="Times New Roman"/>
          <w:sz w:val="24"/>
        </w:rPr>
        <w:t>se réservent en tout temps le droit de remplacer le prix ou toute composante de celui-ci, pour quelque motif que ce soit, par un prix ou par une composante de valeur égale ou supérieure, y compris, sans limiter ce qui précède, à la discrétion</w:t>
      </w:r>
      <w:r w:rsidR="00671D68" w:rsidRPr="00C931C1">
        <w:rPr>
          <w:rFonts w:cs="Times New Roman"/>
          <w:sz w:val="24"/>
        </w:rPr>
        <w:t xml:space="preserve"> de l’</w:t>
      </w:r>
      <w:r w:rsidR="004C6725" w:rsidRPr="00C931C1">
        <w:rPr>
          <w:rFonts w:cs="Times New Roman"/>
          <w:sz w:val="24"/>
        </w:rPr>
        <w:t>Organisateur du Concours</w:t>
      </w:r>
      <w:r w:rsidR="00DE7B90" w:rsidRPr="00C931C1">
        <w:rPr>
          <w:rFonts w:cs="Times New Roman"/>
          <w:sz w:val="24"/>
        </w:rPr>
        <w:t xml:space="preserve">, </w:t>
      </w:r>
      <w:r w:rsidR="00914529" w:rsidRPr="00C931C1">
        <w:rPr>
          <w:rFonts w:cs="Times New Roman"/>
          <w:sz w:val="24"/>
        </w:rPr>
        <w:t>par la valeur monétaire (iii) le prix est sujet à toutes les autres conditions accompagnant les cartes</w:t>
      </w:r>
      <w:r w:rsidR="001C3425" w:rsidRPr="00C931C1">
        <w:rPr>
          <w:rFonts w:cs="Times New Roman"/>
          <w:sz w:val="24"/>
        </w:rPr>
        <w:noBreakHyphen/>
      </w:r>
      <w:r w:rsidR="00914529" w:rsidRPr="00C931C1">
        <w:rPr>
          <w:rFonts w:cs="Times New Roman"/>
          <w:sz w:val="24"/>
        </w:rPr>
        <w:t xml:space="preserve">cadeaux ou communiqués par </w:t>
      </w:r>
      <w:r w:rsidR="004C6725" w:rsidRPr="00C931C1">
        <w:rPr>
          <w:rFonts w:cs="Times New Roman"/>
          <w:sz w:val="24"/>
        </w:rPr>
        <w:t>l</w:t>
      </w:r>
      <w:r w:rsidR="00671D68" w:rsidRPr="00C931C1">
        <w:rPr>
          <w:rFonts w:cs="Times New Roman"/>
          <w:sz w:val="24"/>
        </w:rPr>
        <w:t>’</w:t>
      </w:r>
      <w:r w:rsidR="004C6725" w:rsidRPr="00C931C1">
        <w:rPr>
          <w:rFonts w:cs="Times New Roman"/>
          <w:sz w:val="24"/>
        </w:rPr>
        <w:t>Organisateur du Concours</w:t>
      </w:r>
      <w:r w:rsidR="00914529" w:rsidRPr="00C931C1">
        <w:rPr>
          <w:rFonts w:cs="Times New Roman"/>
          <w:sz w:val="24"/>
        </w:rPr>
        <w:t xml:space="preserve"> aux gagnants et </w:t>
      </w:r>
      <w:r w:rsidR="00756E8E" w:rsidRPr="00C931C1">
        <w:rPr>
          <w:rFonts w:cs="Times New Roman"/>
          <w:sz w:val="24"/>
        </w:rPr>
        <w:t>ne s</w:t>
      </w:r>
      <w:r w:rsidR="00914529" w:rsidRPr="00C931C1">
        <w:rPr>
          <w:rFonts w:cs="Times New Roman"/>
          <w:sz w:val="24"/>
        </w:rPr>
        <w:t>era utilisable chez tous l</w:t>
      </w:r>
      <w:r w:rsidR="007B0C32">
        <w:rPr>
          <w:rFonts w:cs="Times New Roman"/>
          <w:sz w:val="24"/>
        </w:rPr>
        <w:t>es détaillants participants</w:t>
      </w:r>
      <w:bookmarkStart w:id="1" w:name="_GoBack"/>
      <w:bookmarkEnd w:id="1"/>
      <w:r w:rsidR="00914529" w:rsidRPr="00C931C1">
        <w:rPr>
          <w:rFonts w:cs="Times New Roman"/>
          <w:sz w:val="24"/>
        </w:rPr>
        <w:t xml:space="preserve"> aucune compensation ne sera accordée à la personne gagnante ou à son invité pour toute portion du prix non</w:t>
      </w:r>
      <w:r w:rsidR="00756E8E" w:rsidRPr="00C931C1">
        <w:rPr>
          <w:rFonts w:cs="Times New Roman"/>
          <w:sz w:val="24"/>
        </w:rPr>
        <w:t xml:space="preserve"> </w:t>
      </w:r>
      <w:r w:rsidR="00914529" w:rsidRPr="00C931C1">
        <w:rPr>
          <w:rFonts w:cs="Times New Roman"/>
          <w:sz w:val="24"/>
        </w:rPr>
        <w:t>utilisée.</w:t>
      </w:r>
    </w:p>
    <w:p w14:paraId="3721205A" w14:textId="77777777" w:rsidR="00B81DAD" w:rsidRPr="00C931C1" w:rsidRDefault="00B81DAD" w:rsidP="00867ABA">
      <w:pPr>
        <w:spacing w:after="0" w:line="240" w:lineRule="auto"/>
        <w:ind w:left="705" w:hanging="705"/>
        <w:jc w:val="both"/>
        <w:rPr>
          <w:rFonts w:cs="Times New Roman"/>
          <w:sz w:val="24"/>
        </w:rPr>
      </w:pPr>
    </w:p>
    <w:p w14:paraId="0CE2EE39" w14:textId="77777777" w:rsidR="00B81DAD" w:rsidRPr="00C931C1" w:rsidRDefault="00640727" w:rsidP="00867ABA">
      <w:pPr>
        <w:spacing w:after="0" w:line="240" w:lineRule="auto"/>
        <w:ind w:left="705" w:hanging="705"/>
        <w:jc w:val="both"/>
        <w:rPr>
          <w:rFonts w:cs="Times New Roman"/>
          <w:b/>
          <w:sz w:val="24"/>
        </w:rPr>
      </w:pPr>
      <w:r w:rsidRPr="00C931C1">
        <w:rPr>
          <w:rFonts w:cs="Times New Roman"/>
          <w:b/>
          <w:sz w:val="24"/>
        </w:rPr>
        <w:t>5</w:t>
      </w:r>
      <w:r w:rsidR="00B81DAD" w:rsidRPr="00C931C1">
        <w:rPr>
          <w:rFonts w:cs="Times New Roman"/>
          <w:b/>
          <w:sz w:val="24"/>
        </w:rPr>
        <w:t>. CONDITIONS GÉNÉRALES</w:t>
      </w:r>
    </w:p>
    <w:p w14:paraId="78D9A5CB" w14:textId="77777777" w:rsidR="00401A6D" w:rsidRPr="00C931C1" w:rsidRDefault="00401A6D" w:rsidP="00867ABA">
      <w:pPr>
        <w:spacing w:after="0" w:line="240" w:lineRule="auto"/>
        <w:ind w:left="705" w:hanging="705"/>
        <w:jc w:val="both"/>
        <w:rPr>
          <w:rFonts w:cs="Times New Roman"/>
          <w:sz w:val="24"/>
        </w:rPr>
      </w:pPr>
    </w:p>
    <w:p w14:paraId="50BA5993" w14:textId="70150E43" w:rsidR="00401A6D" w:rsidRPr="00C931C1" w:rsidRDefault="00640727" w:rsidP="00867ABA">
      <w:pPr>
        <w:spacing w:after="0" w:line="240" w:lineRule="auto"/>
        <w:ind w:left="705" w:hanging="705"/>
        <w:jc w:val="both"/>
        <w:rPr>
          <w:rFonts w:cs="Times New Roman"/>
          <w:sz w:val="24"/>
        </w:rPr>
      </w:pPr>
      <w:r w:rsidRPr="00C931C1">
        <w:rPr>
          <w:rFonts w:cs="Times New Roman"/>
          <w:b/>
          <w:bCs/>
          <w:sz w:val="24"/>
        </w:rPr>
        <w:t>5</w:t>
      </w:r>
      <w:r w:rsidR="0000410A" w:rsidRPr="00C931C1">
        <w:rPr>
          <w:rFonts w:cs="Times New Roman"/>
          <w:b/>
          <w:bCs/>
          <w:sz w:val="24"/>
        </w:rPr>
        <w:t>.1</w:t>
      </w:r>
      <w:r w:rsidR="00401A6D" w:rsidRPr="00C931C1">
        <w:rPr>
          <w:rFonts w:cs="Times New Roman"/>
          <w:sz w:val="24"/>
        </w:rPr>
        <w:tab/>
      </w:r>
      <w:r w:rsidR="00401A6D" w:rsidRPr="00C931C1">
        <w:rPr>
          <w:rFonts w:cs="Times New Roman"/>
          <w:b/>
          <w:sz w:val="24"/>
        </w:rPr>
        <w:t>Disqualification</w:t>
      </w:r>
      <w:r w:rsidR="00401A6D" w:rsidRPr="00C931C1">
        <w:rPr>
          <w:rFonts w:cs="Times New Roman"/>
          <w:sz w:val="24"/>
        </w:rPr>
        <w:t>.</w:t>
      </w:r>
      <w:r w:rsidR="004C6725" w:rsidRPr="00C931C1">
        <w:rPr>
          <w:rFonts w:cs="Times New Roman"/>
          <w:sz w:val="24"/>
        </w:rPr>
        <w:t xml:space="preserve"> </w:t>
      </w:r>
      <w:r w:rsidR="00671D68" w:rsidRPr="00C931C1">
        <w:rPr>
          <w:rFonts w:cs="Times New Roman"/>
          <w:sz w:val="24"/>
        </w:rPr>
        <w:t xml:space="preserve">L’Organisateur </w:t>
      </w:r>
      <w:r w:rsidR="004C6725" w:rsidRPr="00C931C1">
        <w:rPr>
          <w:rFonts w:cs="Times New Roman"/>
          <w:sz w:val="24"/>
        </w:rPr>
        <w:t xml:space="preserve">du Concours </w:t>
      </w:r>
      <w:r w:rsidR="00401A6D" w:rsidRPr="00C931C1">
        <w:rPr>
          <w:rFonts w:cs="Times New Roman"/>
          <w:sz w:val="24"/>
        </w:rPr>
        <w:t xml:space="preserve">se réserve le droit de </w:t>
      </w:r>
      <w:r w:rsidR="00340AAB" w:rsidRPr="00C931C1">
        <w:rPr>
          <w:rFonts w:cs="Times New Roman"/>
          <w:sz w:val="24"/>
        </w:rPr>
        <w:t>refuser</w:t>
      </w:r>
      <w:r w:rsidR="00401A6D" w:rsidRPr="00C931C1">
        <w:rPr>
          <w:rFonts w:cs="Times New Roman"/>
          <w:sz w:val="24"/>
        </w:rPr>
        <w:t xml:space="preserve"> une personne qui part</w:t>
      </w:r>
      <w:r w:rsidR="00340AAB" w:rsidRPr="00C931C1">
        <w:rPr>
          <w:rFonts w:cs="Times New Roman"/>
          <w:sz w:val="24"/>
        </w:rPr>
        <w:t>ic</w:t>
      </w:r>
      <w:r w:rsidR="004C6725" w:rsidRPr="00C931C1">
        <w:rPr>
          <w:rFonts w:cs="Times New Roman"/>
          <w:sz w:val="24"/>
        </w:rPr>
        <w:t>ipe ou tente de participer au Concours</w:t>
      </w:r>
      <w:r w:rsidR="00340AAB" w:rsidRPr="00C931C1">
        <w:rPr>
          <w:rFonts w:cs="Times New Roman"/>
          <w:sz w:val="24"/>
        </w:rPr>
        <w:t xml:space="preserve"> </w:t>
      </w:r>
      <w:r w:rsidR="00401A6D" w:rsidRPr="00C931C1">
        <w:rPr>
          <w:rFonts w:cs="Times New Roman"/>
          <w:sz w:val="24"/>
        </w:rPr>
        <w:t>en utilisant un moyen contraire au présent règlement ou de nature à être inéquitable</w:t>
      </w:r>
      <w:r w:rsidR="00340AAB" w:rsidRPr="00C931C1">
        <w:rPr>
          <w:rFonts w:cs="Times New Roman"/>
          <w:sz w:val="24"/>
        </w:rPr>
        <w:t xml:space="preserve"> envers les autres participants. </w:t>
      </w:r>
      <w:r w:rsidR="00401A6D" w:rsidRPr="00C931C1">
        <w:rPr>
          <w:rFonts w:cs="Times New Roman"/>
          <w:sz w:val="24"/>
        </w:rPr>
        <w:t>Cette personne pourrait être livrée aux autorités judiciaires compétentes.</w:t>
      </w:r>
    </w:p>
    <w:p w14:paraId="180B4DEC" w14:textId="77777777" w:rsidR="00401A6D" w:rsidRPr="00C931C1" w:rsidRDefault="00401A6D" w:rsidP="00867ABA">
      <w:pPr>
        <w:spacing w:after="0" w:line="240" w:lineRule="auto"/>
        <w:ind w:left="705" w:hanging="705"/>
        <w:jc w:val="both"/>
        <w:rPr>
          <w:rFonts w:cs="Times New Roman"/>
          <w:sz w:val="24"/>
        </w:rPr>
      </w:pPr>
    </w:p>
    <w:p w14:paraId="04B91155" w14:textId="2DD5E0CA" w:rsidR="00401A6D" w:rsidRPr="00C931C1" w:rsidRDefault="00640727" w:rsidP="00867ABA">
      <w:pPr>
        <w:spacing w:after="0" w:line="240" w:lineRule="auto"/>
        <w:ind w:left="705" w:hanging="705"/>
        <w:jc w:val="both"/>
        <w:rPr>
          <w:rFonts w:cs="Times New Roman"/>
          <w:sz w:val="24"/>
        </w:rPr>
      </w:pPr>
      <w:r w:rsidRPr="00C931C1">
        <w:rPr>
          <w:rFonts w:cs="Times New Roman"/>
          <w:b/>
          <w:bCs/>
          <w:sz w:val="24"/>
        </w:rPr>
        <w:t>5</w:t>
      </w:r>
      <w:r w:rsidR="0000410A" w:rsidRPr="00C931C1">
        <w:rPr>
          <w:rFonts w:cs="Times New Roman"/>
          <w:b/>
          <w:bCs/>
          <w:sz w:val="24"/>
        </w:rPr>
        <w:t>.2</w:t>
      </w:r>
      <w:r w:rsidR="00401A6D" w:rsidRPr="00C931C1">
        <w:rPr>
          <w:rFonts w:cs="Times New Roman"/>
          <w:sz w:val="24"/>
        </w:rPr>
        <w:t xml:space="preserve"> </w:t>
      </w:r>
      <w:r w:rsidR="0050392C" w:rsidRPr="00C931C1">
        <w:rPr>
          <w:rFonts w:cs="Times New Roman"/>
          <w:sz w:val="24"/>
        </w:rPr>
        <w:tab/>
      </w:r>
      <w:r w:rsidR="00401A6D" w:rsidRPr="00C931C1">
        <w:rPr>
          <w:rFonts w:cs="Times New Roman"/>
          <w:b/>
          <w:sz w:val="24"/>
        </w:rPr>
        <w:t xml:space="preserve">Déroulement </w:t>
      </w:r>
      <w:r w:rsidR="004C6725" w:rsidRPr="00C931C1">
        <w:rPr>
          <w:rFonts w:cs="Times New Roman"/>
          <w:b/>
          <w:sz w:val="24"/>
        </w:rPr>
        <w:t>du Concours</w:t>
      </w:r>
      <w:r w:rsidR="00C360CD" w:rsidRPr="00C931C1">
        <w:rPr>
          <w:rFonts w:cs="Times New Roman"/>
          <w:b/>
          <w:sz w:val="24"/>
        </w:rPr>
        <w:t>.</w:t>
      </w:r>
      <w:r w:rsidR="00401A6D" w:rsidRPr="00C931C1">
        <w:rPr>
          <w:rFonts w:cs="Times New Roman"/>
          <w:sz w:val="24"/>
        </w:rPr>
        <w:t xml:space="preserve"> Toute tentative visant à saboter le déroulement légitime </w:t>
      </w:r>
      <w:r w:rsidR="004C6725" w:rsidRPr="00C931C1">
        <w:rPr>
          <w:rFonts w:cs="Times New Roman"/>
          <w:sz w:val="24"/>
        </w:rPr>
        <w:t xml:space="preserve">du Concours </w:t>
      </w:r>
      <w:r w:rsidR="00401A6D" w:rsidRPr="00C931C1">
        <w:rPr>
          <w:rFonts w:cs="Times New Roman"/>
          <w:sz w:val="24"/>
        </w:rPr>
        <w:t xml:space="preserve">constitue une violation des lois civiles et criminelles. Si de telles tentatives étaient menées, </w:t>
      </w:r>
      <w:r w:rsidR="00671D68" w:rsidRPr="00C931C1">
        <w:rPr>
          <w:rFonts w:cs="Times New Roman"/>
          <w:sz w:val="24"/>
        </w:rPr>
        <w:t xml:space="preserve">l’Organisateur </w:t>
      </w:r>
      <w:r w:rsidR="004C6725" w:rsidRPr="00C931C1">
        <w:rPr>
          <w:rFonts w:cs="Times New Roman"/>
          <w:sz w:val="24"/>
        </w:rPr>
        <w:t xml:space="preserve">du Concours </w:t>
      </w:r>
      <w:r w:rsidR="00401A6D" w:rsidRPr="00C931C1">
        <w:rPr>
          <w:rFonts w:cs="Times New Roman"/>
          <w:sz w:val="24"/>
        </w:rPr>
        <w:t>se réserve le droit de rejeter l’inscription du participant et d’obtenir réparation en vertu de la loi.</w:t>
      </w:r>
    </w:p>
    <w:p w14:paraId="4ADA9F01" w14:textId="77777777" w:rsidR="0050392C" w:rsidRPr="00C931C1" w:rsidRDefault="0050392C" w:rsidP="00867ABA">
      <w:pPr>
        <w:spacing w:after="0" w:line="240" w:lineRule="auto"/>
        <w:ind w:left="705" w:hanging="705"/>
        <w:jc w:val="both"/>
        <w:rPr>
          <w:rFonts w:cs="Times New Roman"/>
          <w:sz w:val="24"/>
        </w:rPr>
      </w:pPr>
    </w:p>
    <w:p w14:paraId="4012BAE3" w14:textId="5836F025" w:rsidR="0050392C" w:rsidRPr="00C931C1" w:rsidRDefault="00640727" w:rsidP="00867ABA">
      <w:pPr>
        <w:spacing w:after="0" w:line="240" w:lineRule="auto"/>
        <w:ind w:left="705" w:hanging="705"/>
        <w:jc w:val="both"/>
        <w:rPr>
          <w:rFonts w:cs="Times New Roman"/>
          <w:sz w:val="24"/>
        </w:rPr>
      </w:pPr>
      <w:r w:rsidRPr="00C931C1">
        <w:rPr>
          <w:rFonts w:cs="Times New Roman"/>
          <w:b/>
          <w:bCs/>
          <w:sz w:val="24"/>
        </w:rPr>
        <w:t>5</w:t>
      </w:r>
      <w:r w:rsidR="0000410A" w:rsidRPr="00C931C1">
        <w:rPr>
          <w:rFonts w:cs="Times New Roman"/>
          <w:b/>
          <w:bCs/>
          <w:sz w:val="24"/>
        </w:rPr>
        <w:t>.3</w:t>
      </w:r>
      <w:r w:rsidR="0050392C" w:rsidRPr="00C931C1">
        <w:rPr>
          <w:rFonts w:cs="Times New Roman"/>
          <w:sz w:val="24"/>
        </w:rPr>
        <w:tab/>
      </w:r>
      <w:r w:rsidR="0050392C" w:rsidRPr="00C931C1">
        <w:rPr>
          <w:rFonts w:cs="Times New Roman"/>
          <w:b/>
          <w:sz w:val="24"/>
        </w:rPr>
        <w:t>Limite de responsabilité : utilisation du prix</w:t>
      </w:r>
      <w:r w:rsidR="0050392C" w:rsidRPr="00C931C1">
        <w:rPr>
          <w:rFonts w:cs="Times New Roman"/>
          <w:sz w:val="24"/>
        </w:rPr>
        <w:t xml:space="preserve">. En participant </w:t>
      </w:r>
      <w:r w:rsidR="004C6725" w:rsidRPr="00C931C1">
        <w:rPr>
          <w:rFonts w:cs="Times New Roman"/>
          <w:sz w:val="24"/>
        </w:rPr>
        <w:t>au Concours</w:t>
      </w:r>
      <w:r w:rsidR="0050392C" w:rsidRPr="00C931C1">
        <w:rPr>
          <w:rFonts w:cs="Times New Roman"/>
          <w:sz w:val="24"/>
        </w:rPr>
        <w:t xml:space="preserve">, le participant décharge de toute responsabilité </w:t>
      </w:r>
      <w:r w:rsidR="00671D68" w:rsidRPr="00C931C1">
        <w:rPr>
          <w:rFonts w:cs="Times New Roman"/>
          <w:sz w:val="24"/>
        </w:rPr>
        <w:t xml:space="preserve">l’Organisateur </w:t>
      </w:r>
      <w:r w:rsidR="004C6725" w:rsidRPr="00C931C1">
        <w:rPr>
          <w:rFonts w:cs="Times New Roman"/>
          <w:sz w:val="24"/>
        </w:rPr>
        <w:t>du Concours</w:t>
      </w:r>
      <w:r w:rsidR="0050392C" w:rsidRPr="00C931C1">
        <w:rPr>
          <w:rFonts w:cs="Times New Roman"/>
          <w:sz w:val="24"/>
        </w:rPr>
        <w:t>, toute compagnie, société, fiducie ou autre personne morale sous leur contrôle ou affiliée</w:t>
      </w:r>
      <w:r w:rsidR="00756E8E" w:rsidRPr="00C931C1">
        <w:rPr>
          <w:rFonts w:cs="Times New Roman"/>
          <w:sz w:val="24"/>
        </w:rPr>
        <w:t>s,</w:t>
      </w:r>
      <w:r w:rsidR="0050392C" w:rsidRPr="00C931C1">
        <w:rPr>
          <w:rFonts w:cs="Times New Roman"/>
          <w:sz w:val="24"/>
        </w:rPr>
        <w:t xml:space="preserve"> leurs agences de publicité et de promotion, leurs employés, représentants et mandataires (« les Parties exonérées ») pour tout dommage qu’il pourrait subir en raison de l’acception ou de l’utilisation de son prix. </w:t>
      </w:r>
    </w:p>
    <w:p w14:paraId="299861EB" w14:textId="77777777" w:rsidR="00D619DE" w:rsidRPr="00C931C1" w:rsidRDefault="00D619DE" w:rsidP="00867ABA">
      <w:pPr>
        <w:spacing w:after="0" w:line="240" w:lineRule="auto"/>
        <w:ind w:left="705" w:hanging="705"/>
        <w:jc w:val="both"/>
        <w:rPr>
          <w:rFonts w:cs="Times New Roman"/>
          <w:sz w:val="24"/>
        </w:rPr>
      </w:pPr>
    </w:p>
    <w:p w14:paraId="55F14AD6" w14:textId="77777777" w:rsidR="00D619DE" w:rsidRPr="00C931C1" w:rsidRDefault="00596B96" w:rsidP="00867ABA">
      <w:pPr>
        <w:spacing w:after="0" w:line="240" w:lineRule="auto"/>
        <w:ind w:left="705" w:hanging="705"/>
        <w:jc w:val="both"/>
        <w:rPr>
          <w:rFonts w:cs="Times New Roman"/>
          <w:sz w:val="24"/>
        </w:rPr>
      </w:pPr>
      <w:r w:rsidRPr="00C931C1">
        <w:rPr>
          <w:rFonts w:cs="Times New Roman"/>
          <w:b/>
          <w:bCs/>
          <w:sz w:val="24"/>
        </w:rPr>
        <w:t>5.4</w:t>
      </w:r>
      <w:r w:rsidR="00D619DE" w:rsidRPr="00C931C1">
        <w:rPr>
          <w:rFonts w:cs="Times New Roman"/>
          <w:sz w:val="24"/>
        </w:rPr>
        <w:tab/>
      </w:r>
      <w:r w:rsidR="00D619DE" w:rsidRPr="00C931C1">
        <w:rPr>
          <w:rFonts w:cs="Times New Roman"/>
          <w:b/>
          <w:sz w:val="24"/>
        </w:rPr>
        <w:t xml:space="preserve">Limite de responsabilité : déroulement </w:t>
      </w:r>
      <w:r w:rsidR="004C6725" w:rsidRPr="00C931C1">
        <w:rPr>
          <w:rFonts w:cs="Times New Roman"/>
          <w:b/>
          <w:sz w:val="24"/>
        </w:rPr>
        <w:t>du Concours</w:t>
      </w:r>
      <w:r w:rsidR="00C360CD" w:rsidRPr="00C931C1">
        <w:rPr>
          <w:rFonts w:cs="Times New Roman"/>
          <w:b/>
          <w:sz w:val="24"/>
        </w:rPr>
        <w:t>.</w:t>
      </w:r>
      <w:r w:rsidR="00D619DE" w:rsidRPr="00C931C1">
        <w:rPr>
          <w:rFonts w:cs="Times New Roman"/>
          <w:sz w:val="24"/>
        </w:rPr>
        <w:t xml:space="preserve"> Les Parties exonérées ne peuvent être tenues responsables de toute cause empêcha</w:t>
      </w:r>
      <w:r w:rsidR="002629F3" w:rsidRPr="00C931C1">
        <w:rPr>
          <w:rFonts w:cs="Times New Roman"/>
          <w:sz w:val="24"/>
        </w:rPr>
        <w:t xml:space="preserve">nt </w:t>
      </w:r>
      <w:r w:rsidR="004C6725" w:rsidRPr="00C931C1">
        <w:rPr>
          <w:rFonts w:cs="Times New Roman"/>
          <w:sz w:val="24"/>
        </w:rPr>
        <w:t xml:space="preserve">une personne de participer au Concours </w:t>
      </w:r>
      <w:r w:rsidR="00D619DE" w:rsidRPr="00C931C1">
        <w:rPr>
          <w:rFonts w:cs="Times New Roman"/>
          <w:sz w:val="24"/>
        </w:rPr>
        <w:t xml:space="preserve">ou de lire le règlement </w:t>
      </w:r>
      <w:r w:rsidR="004C6725" w:rsidRPr="00C931C1">
        <w:rPr>
          <w:rFonts w:cs="Times New Roman"/>
          <w:sz w:val="24"/>
        </w:rPr>
        <w:t>du Concours.</w:t>
      </w:r>
    </w:p>
    <w:p w14:paraId="24D0E51C" w14:textId="77777777" w:rsidR="00AD0F3C" w:rsidRPr="00C931C1" w:rsidRDefault="00AD0F3C" w:rsidP="00867ABA">
      <w:pPr>
        <w:spacing w:after="0" w:line="240" w:lineRule="auto"/>
        <w:ind w:left="705" w:hanging="705"/>
        <w:jc w:val="both"/>
        <w:rPr>
          <w:rFonts w:cs="Times New Roman"/>
          <w:sz w:val="24"/>
        </w:rPr>
      </w:pPr>
    </w:p>
    <w:p w14:paraId="7CF23630" w14:textId="2BA89F48" w:rsidR="00AD0F3C" w:rsidRPr="00C931C1" w:rsidRDefault="00C360CD" w:rsidP="00867ABA">
      <w:pPr>
        <w:spacing w:after="0" w:line="240" w:lineRule="auto"/>
        <w:ind w:left="705" w:hanging="705"/>
        <w:jc w:val="both"/>
        <w:rPr>
          <w:rFonts w:cs="Times New Roman"/>
          <w:sz w:val="24"/>
        </w:rPr>
      </w:pPr>
      <w:r w:rsidRPr="00C931C1">
        <w:rPr>
          <w:rFonts w:cs="Times New Roman"/>
          <w:b/>
          <w:bCs/>
          <w:sz w:val="24"/>
        </w:rPr>
        <w:t>5.5</w:t>
      </w:r>
      <w:r w:rsidR="00AD0F3C" w:rsidRPr="00C931C1">
        <w:rPr>
          <w:rFonts w:cs="Times New Roman"/>
          <w:sz w:val="24"/>
        </w:rPr>
        <w:tab/>
      </w:r>
      <w:r w:rsidR="00AD0F3C" w:rsidRPr="00C931C1">
        <w:rPr>
          <w:rFonts w:cs="Times New Roman"/>
          <w:b/>
          <w:sz w:val="24"/>
        </w:rPr>
        <w:t xml:space="preserve">Modification </w:t>
      </w:r>
      <w:r w:rsidR="004C6725" w:rsidRPr="00C931C1">
        <w:rPr>
          <w:rFonts w:cs="Times New Roman"/>
          <w:b/>
          <w:sz w:val="24"/>
        </w:rPr>
        <w:t>du Concours</w:t>
      </w:r>
      <w:r w:rsidR="00AD0F3C" w:rsidRPr="00C931C1">
        <w:rPr>
          <w:rFonts w:cs="Times New Roman"/>
          <w:sz w:val="24"/>
        </w:rPr>
        <w:t xml:space="preserve">. </w:t>
      </w:r>
      <w:r w:rsidR="00671D68" w:rsidRPr="00C931C1">
        <w:rPr>
          <w:rFonts w:cs="Times New Roman"/>
          <w:sz w:val="24"/>
        </w:rPr>
        <w:t xml:space="preserve">L’Organisateur </w:t>
      </w:r>
      <w:r w:rsidR="004C6725" w:rsidRPr="00C931C1">
        <w:rPr>
          <w:rFonts w:cs="Times New Roman"/>
          <w:sz w:val="24"/>
        </w:rPr>
        <w:t xml:space="preserve">du Concours </w:t>
      </w:r>
      <w:r w:rsidR="00715AA4" w:rsidRPr="00C931C1">
        <w:rPr>
          <w:rFonts w:cs="Times New Roman"/>
          <w:sz w:val="24"/>
        </w:rPr>
        <w:t xml:space="preserve">se réserve le droit, à </w:t>
      </w:r>
      <w:r w:rsidR="001C3425" w:rsidRPr="00C931C1">
        <w:rPr>
          <w:rFonts w:cs="Times New Roman"/>
          <w:sz w:val="24"/>
        </w:rPr>
        <w:t>son</w:t>
      </w:r>
      <w:r w:rsidR="00715AA4" w:rsidRPr="00C931C1">
        <w:rPr>
          <w:rFonts w:cs="Times New Roman"/>
          <w:sz w:val="24"/>
        </w:rPr>
        <w:t xml:space="preserve"> entière discrétion, de modifier ou de suspendre en tout ou en partie </w:t>
      </w:r>
      <w:r w:rsidR="004C6725" w:rsidRPr="00C931C1">
        <w:rPr>
          <w:rFonts w:cs="Times New Roman"/>
          <w:sz w:val="24"/>
        </w:rPr>
        <w:t xml:space="preserve">le présent </w:t>
      </w:r>
      <w:r w:rsidR="00C812FE">
        <w:rPr>
          <w:rFonts w:cs="Times New Roman"/>
          <w:sz w:val="24"/>
        </w:rPr>
        <w:t>c</w:t>
      </w:r>
      <w:r w:rsidR="004C6725" w:rsidRPr="00C931C1">
        <w:rPr>
          <w:rFonts w:cs="Times New Roman"/>
          <w:sz w:val="24"/>
        </w:rPr>
        <w:t>oncours</w:t>
      </w:r>
      <w:r w:rsidR="00715AA4" w:rsidRPr="00C931C1">
        <w:rPr>
          <w:rFonts w:cs="Times New Roman"/>
          <w:sz w:val="24"/>
        </w:rPr>
        <w:t xml:space="preserve">, ou d’y mettre fin, dans l’éventualité où surviendrait un événement ou une intervention humaine pouvant altérer ou affecter l’administration, la sécurité, l’impartialité ou le déroulement </w:t>
      </w:r>
      <w:r w:rsidR="004C6725" w:rsidRPr="00C931C1">
        <w:rPr>
          <w:rFonts w:cs="Times New Roman"/>
          <w:sz w:val="24"/>
        </w:rPr>
        <w:t xml:space="preserve">du Concours </w:t>
      </w:r>
      <w:r w:rsidR="00715AA4" w:rsidRPr="00C931C1">
        <w:rPr>
          <w:rFonts w:cs="Times New Roman"/>
          <w:sz w:val="24"/>
        </w:rPr>
        <w:t xml:space="preserve">tel que prévu dans le présent règlement, et ce, sous réserve de l’approbation de la </w:t>
      </w:r>
      <w:r w:rsidR="00715AA4" w:rsidRPr="00C931C1">
        <w:rPr>
          <w:rFonts w:cs="Times New Roman"/>
          <w:iCs/>
          <w:sz w:val="24"/>
        </w:rPr>
        <w:t>Régie des alcools</w:t>
      </w:r>
      <w:r w:rsidR="009A7734" w:rsidRPr="00C931C1">
        <w:rPr>
          <w:rFonts w:cs="Times New Roman"/>
          <w:iCs/>
          <w:sz w:val="24"/>
        </w:rPr>
        <w:t>,</w:t>
      </w:r>
      <w:r w:rsidR="00715AA4" w:rsidRPr="00C931C1">
        <w:rPr>
          <w:rFonts w:cs="Times New Roman"/>
          <w:iCs/>
          <w:sz w:val="24"/>
        </w:rPr>
        <w:t xml:space="preserve"> des courses et des jeux du Québec,</w:t>
      </w:r>
      <w:r w:rsidR="00715AA4" w:rsidRPr="00C931C1">
        <w:rPr>
          <w:rFonts w:cs="Times New Roman"/>
          <w:sz w:val="24"/>
        </w:rPr>
        <w:t xml:space="preserve"> si requise. </w:t>
      </w:r>
    </w:p>
    <w:p w14:paraId="7315D987" w14:textId="77777777" w:rsidR="00AC3301" w:rsidRPr="00C931C1" w:rsidRDefault="00AC3301" w:rsidP="00867ABA">
      <w:pPr>
        <w:spacing w:after="0" w:line="240" w:lineRule="auto"/>
        <w:ind w:left="705" w:hanging="705"/>
        <w:jc w:val="both"/>
        <w:rPr>
          <w:rFonts w:cs="Times New Roman"/>
          <w:sz w:val="24"/>
        </w:rPr>
      </w:pPr>
    </w:p>
    <w:p w14:paraId="28470741" w14:textId="08E520BE" w:rsidR="00AC3301" w:rsidRPr="00C931C1" w:rsidRDefault="00C360CD" w:rsidP="00867ABA">
      <w:pPr>
        <w:spacing w:after="0" w:line="240" w:lineRule="auto"/>
        <w:ind w:left="705" w:hanging="705"/>
        <w:jc w:val="both"/>
        <w:rPr>
          <w:rFonts w:cs="Times New Roman"/>
          <w:sz w:val="24"/>
        </w:rPr>
      </w:pPr>
      <w:r w:rsidRPr="00C931C1">
        <w:rPr>
          <w:rFonts w:cs="Times New Roman"/>
          <w:b/>
          <w:bCs/>
          <w:sz w:val="24"/>
        </w:rPr>
        <w:t>5.6</w:t>
      </w:r>
      <w:r w:rsidR="00AC3301" w:rsidRPr="00C931C1">
        <w:rPr>
          <w:rFonts w:cs="Times New Roman"/>
          <w:sz w:val="24"/>
        </w:rPr>
        <w:tab/>
      </w:r>
      <w:r w:rsidR="00AC3301" w:rsidRPr="00C931C1">
        <w:rPr>
          <w:rFonts w:cs="Times New Roman"/>
          <w:b/>
          <w:sz w:val="24"/>
        </w:rPr>
        <w:t>Limite du nombre de prix</w:t>
      </w:r>
      <w:r w:rsidR="00AC3301" w:rsidRPr="00C931C1">
        <w:rPr>
          <w:rFonts w:cs="Times New Roman"/>
          <w:sz w:val="24"/>
        </w:rPr>
        <w:t xml:space="preserve">. En aucun cas, </w:t>
      </w:r>
      <w:r w:rsidR="00671D68" w:rsidRPr="00C931C1">
        <w:rPr>
          <w:rFonts w:cs="Times New Roman"/>
          <w:sz w:val="24"/>
        </w:rPr>
        <w:t xml:space="preserve">l’Organisateur </w:t>
      </w:r>
      <w:r w:rsidR="004C6725" w:rsidRPr="00C931C1">
        <w:rPr>
          <w:rFonts w:cs="Times New Roman"/>
          <w:sz w:val="24"/>
        </w:rPr>
        <w:t>du Concours</w:t>
      </w:r>
      <w:r w:rsidR="00AC3301" w:rsidRPr="00C931C1">
        <w:rPr>
          <w:rFonts w:cs="Times New Roman"/>
          <w:sz w:val="24"/>
        </w:rPr>
        <w:t xml:space="preserve"> ne pourr</w:t>
      </w:r>
      <w:r w:rsidR="00671D68" w:rsidRPr="00C931C1">
        <w:rPr>
          <w:rFonts w:cs="Times New Roman"/>
          <w:sz w:val="24"/>
        </w:rPr>
        <w:t xml:space="preserve">a </w:t>
      </w:r>
      <w:r w:rsidR="00AC3301" w:rsidRPr="00C931C1">
        <w:rPr>
          <w:rFonts w:cs="Times New Roman"/>
          <w:sz w:val="24"/>
        </w:rPr>
        <w:t xml:space="preserve">être tenu d’attribuer plus de prix que le nombre prévu au présent règlement ou d’attribuer un prix autrement que conformément au présent règlement. </w:t>
      </w:r>
      <w:r w:rsidR="004C6725" w:rsidRPr="00C931C1">
        <w:rPr>
          <w:rFonts w:cs="Times New Roman"/>
          <w:sz w:val="24"/>
        </w:rPr>
        <w:t xml:space="preserve">Le concours se limite </w:t>
      </w:r>
      <w:r w:rsidR="00213295" w:rsidRPr="00C931C1">
        <w:rPr>
          <w:rFonts w:cs="Times New Roman"/>
          <w:sz w:val="24"/>
        </w:rPr>
        <w:t>aux prix énumérés au point 4.1.</w:t>
      </w:r>
    </w:p>
    <w:p w14:paraId="47EE2227" w14:textId="77777777" w:rsidR="00B0793A" w:rsidRPr="00C931C1" w:rsidRDefault="00B0793A" w:rsidP="00867ABA">
      <w:pPr>
        <w:spacing w:after="0" w:line="240" w:lineRule="auto"/>
        <w:ind w:left="705" w:hanging="705"/>
        <w:jc w:val="both"/>
        <w:rPr>
          <w:rFonts w:cs="Times New Roman"/>
          <w:sz w:val="24"/>
        </w:rPr>
      </w:pPr>
    </w:p>
    <w:p w14:paraId="15A10E55" w14:textId="77777777" w:rsidR="00B0793A" w:rsidRPr="00C931C1" w:rsidRDefault="006D5E66" w:rsidP="00867ABA">
      <w:pPr>
        <w:spacing w:after="0" w:line="240" w:lineRule="auto"/>
        <w:ind w:left="705" w:hanging="705"/>
        <w:jc w:val="both"/>
        <w:rPr>
          <w:rFonts w:cs="Times New Roman"/>
          <w:sz w:val="24"/>
        </w:rPr>
      </w:pPr>
      <w:r w:rsidRPr="00C931C1">
        <w:rPr>
          <w:rFonts w:cs="Times New Roman"/>
          <w:b/>
          <w:bCs/>
          <w:sz w:val="24"/>
        </w:rPr>
        <w:t>5.7</w:t>
      </w:r>
      <w:r w:rsidR="00B0793A" w:rsidRPr="00C931C1">
        <w:rPr>
          <w:rFonts w:cs="Times New Roman"/>
          <w:sz w:val="24"/>
        </w:rPr>
        <w:tab/>
      </w:r>
      <w:r w:rsidR="00B0793A" w:rsidRPr="00C931C1">
        <w:rPr>
          <w:rFonts w:cs="Times New Roman"/>
          <w:b/>
          <w:sz w:val="24"/>
        </w:rPr>
        <w:t xml:space="preserve">Limite de responsabilité : participation </w:t>
      </w:r>
      <w:r w:rsidR="004C6725" w:rsidRPr="00C931C1">
        <w:rPr>
          <w:rFonts w:cs="Times New Roman"/>
          <w:b/>
          <w:sz w:val="24"/>
        </w:rPr>
        <w:t xml:space="preserve">au Concours. </w:t>
      </w:r>
      <w:r w:rsidR="00B0793A" w:rsidRPr="00C931C1">
        <w:rPr>
          <w:rFonts w:cs="Times New Roman"/>
          <w:sz w:val="24"/>
        </w:rPr>
        <w:t xml:space="preserve">Les personnes qui participent ou tentent de participer </w:t>
      </w:r>
      <w:r w:rsidR="004C6725" w:rsidRPr="00C931C1">
        <w:rPr>
          <w:rFonts w:cs="Times New Roman"/>
          <w:sz w:val="24"/>
        </w:rPr>
        <w:t>au présent Concours</w:t>
      </w:r>
      <w:r w:rsidR="00B0793A" w:rsidRPr="00C931C1">
        <w:rPr>
          <w:rFonts w:cs="Times New Roman"/>
          <w:sz w:val="24"/>
        </w:rPr>
        <w:t xml:space="preserve"> dégagent de toute responsabilité les Parties exonérées de tout dommage qu’elles pourraient subir en raison de leur participatio</w:t>
      </w:r>
      <w:r w:rsidR="004C6725" w:rsidRPr="00C931C1">
        <w:rPr>
          <w:rFonts w:cs="Times New Roman"/>
          <w:sz w:val="24"/>
        </w:rPr>
        <w:t>n ou tentative de participation au Concours</w:t>
      </w:r>
      <w:r w:rsidR="00B0793A" w:rsidRPr="00C931C1">
        <w:rPr>
          <w:rFonts w:cs="Times New Roman"/>
          <w:sz w:val="24"/>
        </w:rPr>
        <w:t>.</w:t>
      </w:r>
    </w:p>
    <w:p w14:paraId="5EAF9663" w14:textId="77777777" w:rsidR="00B0793A" w:rsidRPr="00C931C1" w:rsidRDefault="00B0793A" w:rsidP="00867ABA">
      <w:pPr>
        <w:spacing w:after="0" w:line="240" w:lineRule="auto"/>
        <w:ind w:left="705" w:hanging="705"/>
        <w:jc w:val="both"/>
        <w:rPr>
          <w:rFonts w:cs="Times New Roman"/>
          <w:sz w:val="24"/>
        </w:rPr>
      </w:pPr>
    </w:p>
    <w:p w14:paraId="1129470F" w14:textId="3D353A10" w:rsidR="00B0793A" w:rsidRPr="00C931C1" w:rsidRDefault="006F36BE" w:rsidP="00867ABA">
      <w:pPr>
        <w:spacing w:after="0" w:line="240" w:lineRule="auto"/>
        <w:ind w:left="705" w:hanging="705"/>
        <w:jc w:val="both"/>
        <w:rPr>
          <w:rFonts w:cs="Times New Roman"/>
          <w:sz w:val="24"/>
        </w:rPr>
      </w:pPr>
      <w:r w:rsidRPr="00C931C1">
        <w:rPr>
          <w:rFonts w:cs="Times New Roman"/>
          <w:b/>
          <w:bCs/>
          <w:sz w:val="24"/>
        </w:rPr>
        <w:t>5.8</w:t>
      </w:r>
      <w:r w:rsidR="00B0793A" w:rsidRPr="00C931C1">
        <w:rPr>
          <w:rFonts w:cs="Times New Roman"/>
          <w:sz w:val="24"/>
        </w:rPr>
        <w:tab/>
      </w:r>
      <w:r w:rsidR="008650BD" w:rsidRPr="00C931C1">
        <w:rPr>
          <w:rFonts w:cs="Times New Roman"/>
          <w:b/>
          <w:sz w:val="24"/>
        </w:rPr>
        <w:t xml:space="preserve">Communication </w:t>
      </w:r>
      <w:r w:rsidR="00C8258F" w:rsidRPr="00C931C1">
        <w:rPr>
          <w:rFonts w:cs="Times New Roman"/>
          <w:b/>
          <w:sz w:val="24"/>
        </w:rPr>
        <w:t>avec les participants</w:t>
      </w:r>
      <w:r w:rsidR="008650BD" w:rsidRPr="00C931C1">
        <w:rPr>
          <w:rFonts w:cs="Times New Roman"/>
          <w:sz w:val="24"/>
        </w:rPr>
        <w:t xml:space="preserve">. Aucune communication </w:t>
      </w:r>
      <w:r w:rsidR="00C8258F" w:rsidRPr="00C931C1">
        <w:rPr>
          <w:rFonts w:cs="Times New Roman"/>
          <w:sz w:val="24"/>
        </w:rPr>
        <w:t>ou correspondance ne sera échangée avec les participants dans le cadre d</w:t>
      </w:r>
      <w:r w:rsidR="004C6725" w:rsidRPr="00C931C1">
        <w:rPr>
          <w:rFonts w:cs="Times New Roman"/>
          <w:sz w:val="24"/>
        </w:rPr>
        <w:t xml:space="preserve">u présent Concours </w:t>
      </w:r>
      <w:r w:rsidR="00C8258F" w:rsidRPr="00C931C1">
        <w:rPr>
          <w:rFonts w:cs="Times New Roman"/>
          <w:sz w:val="24"/>
        </w:rPr>
        <w:t>autrement que conformément au présent règlement ou à l’initiative de</w:t>
      </w:r>
      <w:r w:rsidR="00671D68" w:rsidRPr="00C931C1">
        <w:rPr>
          <w:rFonts w:cs="Times New Roman"/>
          <w:sz w:val="24"/>
        </w:rPr>
        <w:t xml:space="preserve"> l’</w:t>
      </w:r>
      <w:r w:rsidR="004C6725" w:rsidRPr="00C931C1">
        <w:rPr>
          <w:rFonts w:cs="Times New Roman"/>
          <w:sz w:val="24"/>
        </w:rPr>
        <w:t>Organisateur du Concours</w:t>
      </w:r>
      <w:r w:rsidR="00C8258F" w:rsidRPr="00C931C1">
        <w:rPr>
          <w:rFonts w:cs="Times New Roman"/>
          <w:sz w:val="24"/>
        </w:rPr>
        <w:t xml:space="preserve">. </w:t>
      </w:r>
    </w:p>
    <w:p w14:paraId="7797BDEC" w14:textId="77777777" w:rsidR="00C8258F" w:rsidRPr="00C931C1" w:rsidRDefault="00C8258F" w:rsidP="00867ABA">
      <w:pPr>
        <w:spacing w:after="0" w:line="240" w:lineRule="auto"/>
        <w:ind w:left="705" w:hanging="705"/>
        <w:jc w:val="both"/>
        <w:rPr>
          <w:rFonts w:cs="Times New Roman"/>
          <w:sz w:val="24"/>
        </w:rPr>
      </w:pPr>
    </w:p>
    <w:p w14:paraId="135DFEC6" w14:textId="77777777" w:rsidR="00C8258F" w:rsidRPr="00C931C1" w:rsidRDefault="008F6EB2" w:rsidP="00867ABA">
      <w:pPr>
        <w:spacing w:after="0" w:line="240" w:lineRule="auto"/>
        <w:ind w:left="705" w:hanging="705"/>
        <w:jc w:val="both"/>
        <w:rPr>
          <w:rFonts w:cs="Times New Roman"/>
          <w:sz w:val="24"/>
        </w:rPr>
      </w:pPr>
      <w:r w:rsidRPr="00C931C1">
        <w:rPr>
          <w:rFonts w:cs="Times New Roman"/>
          <w:b/>
          <w:bCs/>
          <w:sz w:val="24"/>
        </w:rPr>
        <w:t>5.9</w:t>
      </w:r>
      <w:r w:rsidR="00C8258F" w:rsidRPr="00C931C1">
        <w:rPr>
          <w:rFonts w:cs="Times New Roman"/>
          <w:sz w:val="24"/>
        </w:rPr>
        <w:tab/>
      </w:r>
      <w:r w:rsidR="00C8258F" w:rsidRPr="00C931C1">
        <w:rPr>
          <w:rFonts w:cs="Times New Roman"/>
          <w:b/>
          <w:sz w:val="24"/>
        </w:rPr>
        <w:t>Renseignements personnels</w:t>
      </w:r>
      <w:r w:rsidR="00C8258F" w:rsidRPr="00C931C1">
        <w:rPr>
          <w:rFonts w:cs="Times New Roman"/>
          <w:sz w:val="24"/>
        </w:rPr>
        <w:t xml:space="preserve">. Les renseignements personnels des participants recueillis dans le cadre </w:t>
      </w:r>
      <w:r w:rsidR="00192FFE" w:rsidRPr="00C931C1">
        <w:rPr>
          <w:rFonts w:cs="Times New Roman"/>
          <w:sz w:val="24"/>
        </w:rPr>
        <w:t xml:space="preserve">de ce Concours </w:t>
      </w:r>
      <w:r w:rsidR="00C8258F" w:rsidRPr="00C931C1">
        <w:rPr>
          <w:rFonts w:cs="Times New Roman"/>
          <w:sz w:val="24"/>
        </w:rPr>
        <w:t xml:space="preserve">seront utilisés seulement pour l’administration </w:t>
      </w:r>
      <w:r w:rsidR="00192FFE" w:rsidRPr="00C931C1">
        <w:rPr>
          <w:rFonts w:cs="Times New Roman"/>
          <w:sz w:val="24"/>
        </w:rPr>
        <w:t>de ce Concours</w:t>
      </w:r>
      <w:r w:rsidRPr="00C931C1">
        <w:rPr>
          <w:rFonts w:cs="Times New Roman"/>
          <w:sz w:val="24"/>
        </w:rPr>
        <w:t>.</w:t>
      </w:r>
      <w:r w:rsidR="00C8258F" w:rsidRPr="00C931C1">
        <w:rPr>
          <w:rFonts w:cs="Times New Roman"/>
          <w:sz w:val="24"/>
        </w:rPr>
        <w:t xml:space="preserve"> Aucune communication, commerciale ou autre, </w:t>
      </w:r>
      <w:r w:rsidR="00C8258F" w:rsidRPr="00C931C1">
        <w:rPr>
          <w:rFonts w:cs="Times New Roman"/>
          <w:sz w:val="24"/>
        </w:rPr>
        <w:lastRenderedPageBreak/>
        <w:t xml:space="preserve">non reliée à </w:t>
      </w:r>
      <w:r w:rsidR="00192FFE" w:rsidRPr="00C931C1">
        <w:rPr>
          <w:rFonts w:cs="Times New Roman"/>
          <w:sz w:val="24"/>
        </w:rPr>
        <w:t>ce Concours</w:t>
      </w:r>
      <w:r w:rsidRPr="00C931C1">
        <w:rPr>
          <w:rFonts w:cs="Times New Roman"/>
          <w:sz w:val="24"/>
        </w:rPr>
        <w:t>,</w:t>
      </w:r>
      <w:r w:rsidR="00C8258F" w:rsidRPr="00C931C1">
        <w:rPr>
          <w:rFonts w:cs="Times New Roman"/>
          <w:sz w:val="24"/>
        </w:rPr>
        <w:t xml:space="preserve"> ne sera envoyée au participant, à moins qu’il n’y ait autrement consenti.</w:t>
      </w:r>
    </w:p>
    <w:p w14:paraId="1803A51C" w14:textId="77777777" w:rsidR="00C8258F" w:rsidRPr="00C931C1" w:rsidRDefault="00C8258F" w:rsidP="00867ABA">
      <w:pPr>
        <w:spacing w:after="0" w:line="240" w:lineRule="auto"/>
        <w:ind w:left="705" w:hanging="705"/>
        <w:jc w:val="both"/>
        <w:rPr>
          <w:rFonts w:cs="Times New Roman"/>
          <w:sz w:val="24"/>
        </w:rPr>
      </w:pPr>
    </w:p>
    <w:p w14:paraId="5EE1D8F8" w14:textId="31164105" w:rsidR="00C8258F" w:rsidRDefault="00F7288B" w:rsidP="00867ABA">
      <w:pPr>
        <w:spacing w:after="0" w:line="240" w:lineRule="auto"/>
        <w:ind w:left="705" w:hanging="705"/>
        <w:jc w:val="both"/>
        <w:rPr>
          <w:rFonts w:cs="Times New Roman"/>
          <w:sz w:val="24"/>
        </w:rPr>
      </w:pPr>
      <w:r w:rsidRPr="00C931C1">
        <w:rPr>
          <w:rFonts w:cs="Times New Roman"/>
          <w:b/>
          <w:bCs/>
          <w:sz w:val="24"/>
        </w:rPr>
        <w:t>5.10</w:t>
      </w:r>
      <w:r w:rsidR="00C8258F" w:rsidRPr="00C931C1">
        <w:rPr>
          <w:rFonts w:cs="Times New Roman"/>
          <w:sz w:val="24"/>
        </w:rPr>
        <w:tab/>
      </w:r>
      <w:r w:rsidR="00C8258F" w:rsidRPr="00C931C1">
        <w:rPr>
          <w:rFonts w:cs="Times New Roman"/>
          <w:b/>
          <w:sz w:val="24"/>
        </w:rPr>
        <w:t>Droit d’auteur et marque de commerce</w:t>
      </w:r>
      <w:r w:rsidR="00C8258F" w:rsidRPr="00C931C1">
        <w:rPr>
          <w:rFonts w:cs="Times New Roman"/>
          <w:sz w:val="24"/>
        </w:rPr>
        <w:t xml:space="preserve">. Il est strictement interdit d’utiliser ou de reproduire des marques de commerce ou des éléments protégés par droits d’auteur liés </w:t>
      </w:r>
      <w:r w:rsidR="00192FFE" w:rsidRPr="00C931C1">
        <w:rPr>
          <w:rFonts w:cs="Times New Roman"/>
          <w:sz w:val="24"/>
        </w:rPr>
        <w:t xml:space="preserve">au Concours </w:t>
      </w:r>
      <w:r w:rsidR="00C8258F" w:rsidRPr="00C931C1">
        <w:rPr>
          <w:rFonts w:cs="Times New Roman"/>
          <w:sz w:val="24"/>
        </w:rPr>
        <w:t>sans le consentement préalable écrit du détenteur des marques de commerce ou des droit</w:t>
      </w:r>
      <w:r w:rsidR="00756E8E" w:rsidRPr="00C931C1">
        <w:rPr>
          <w:rFonts w:cs="Times New Roman"/>
          <w:sz w:val="24"/>
        </w:rPr>
        <w:t>s</w:t>
      </w:r>
      <w:r w:rsidR="00C8258F" w:rsidRPr="00C931C1">
        <w:rPr>
          <w:rFonts w:cs="Times New Roman"/>
          <w:sz w:val="24"/>
        </w:rPr>
        <w:t xml:space="preserve"> d’auteur en question. </w:t>
      </w:r>
    </w:p>
    <w:p w14:paraId="3DC92606" w14:textId="77777777" w:rsidR="005B4BE3" w:rsidRPr="00C931C1" w:rsidRDefault="005B4BE3" w:rsidP="00867ABA">
      <w:pPr>
        <w:spacing w:after="0" w:line="240" w:lineRule="auto"/>
        <w:ind w:left="705" w:hanging="705"/>
        <w:jc w:val="both"/>
        <w:rPr>
          <w:rFonts w:cs="Times New Roman"/>
          <w:sz w:val="24"/>
        </w:rPr>
      </w:pPr>
    </w:p>
    <w:p w14:paraId="4EFF75D2" w14:textId="77777777" w:rsidR="00C8258F" w:rsidRPr="00C931C1" w:rsidRDefault="00F7288B" w:rsidP="00867ABA">
      <w:pPr>
        <w:spacing w:after="0" w:line="240" w:lineRule="auto"/>
        <w:ind w:left="705" w:hanging="705"/>
        <w:jc w:val="both"/>
        <w:rPr>
          <w:rFonts w:cs="Times New Roman"/>
          <w:sz w:val="24"/>
        </w:rPr>
      </w:pPr>
      <w:r w:rsidRPr="00C931C1">
        <w:rPr>
          <w:rFonts w:cs="Times New Roman"/>
          <w:b/>
          <w:bCs/>
          <w:sz w:val="24"/>
        </w:rPr>
        <w:t>5.11</w:t>
      </w:r>
      <w:r w:rsidR="00FD1183" w:rsidRPr="00C931C1">
        <w:rPr>
          <w:rFonts w:cs="Times New Roman"/>
          <w:sz w:val="24"/>
        </w:rPr>
        <w:tab/>
      </w:r>
      <w:r w:rsidR="00FD1183" w:rsidRPr="00C931C1">
        <w:rPr>
          <w:rFonts w:cs="Times New Roman"/>
          <w:sz w:val="24"/>
        </w:rPr>
        <w:tab/>
      </w:r>
      <w:r w:rsidR="00546E21" w:rsidRPr="00C931C1">
        <w:rPr>
          <w:rFonts w:cs="Times New Roman"/>
          <w:b/>
          <w:sz w:val="24"/>
        </w:rPr>
        <w:t>Divisibilité des paragraphes</w:t>
      </w:r>
      <w:r w:rsidR="00546E21" w:rsidRPr="00C931C1">
        <w:rPr>
          <w:rFonts w:cs="Times New Roman"/>
          <w:sz w:val="24"/>
        </w:rPr>
        <w:t xml:space="preserve">. Le fait qu’une autorité compétente déclare invalide, illégale ou </w:t>
      </w:r>
      <w:proofErr w:type="spellStart"/>
      <w:r w:rsidR="00546E21" w:rsidRPr="00C931C1">
        <w:rPr>
          <w:rFonts w:cs="Times New Roman"/>
          <w:sz w:val="24"/>
        </w:rPr>
        <w:t>inexécutoire</w:t>
      </w:r>
      <w:proofErr w:type="spellEnd"/>
      <w:r w:rsidR="00546E21" w:rsidRPr="00C931C1">
        <w:rPr>
          <w:rFonts w:cs="Times New Roman"/>
          <w:sz w:val="24"/>
        </w:rPr>
        <w:t xml:space="preserve"> une partie quelconque du présent règlement n’influe en rien sur les autres dispositions de celui-ci, qui demeurent valides et applicables dans les limites </w:t>
      </w:r>
      <w:r w:rsidR="00D748BE" w:rsidRPr="00C931C1">
        <w:rPr>
          <w:rFonts w:cs="Times New Roman"/>
          <w:sz w:val="24"/>
        </w:rPr>
        <w:t>permises par la loi.</w:t>
      </w:r>
    </w:p>
    <w:p w14:paraId="3957D321" w14:textId="77777777" w:rsidR="00D748BE" w:rsidRPr="00C931C1" w:rsidRDefault="00D748BE" w:rsidP="00867ABA">
      <w:pPr>
        <w:spacing w:after="0" w:line="240" w:lineRule="auto"/>
        <w:ind w:left="705" w:hanging="705"/>
        <w:jc w:val="both"/>
        <w:rPr>
          <w:rFonts w:cs="Times New Roman"/>
          <w:sz w:val="24"/>
        </w:rPr>
      </w:pPr>
    </w:p>
    <w:p w14:paraId="794B6AA8" w14:textId="5C9EAA54" w:rsidR="00D748BE" w:rsidRPr="00C931C1" w:rsidRDefault="00F7288B" w:rsidP="00867ABA">
      <w:pPr>
        <w:spacing w:after="0" w:line="240" w:lineRule="auto"/>
        <w:ind w:left="705" w:hanging="705"/>
        <w:jc w:val="both"/>
        <w:rPr>
          <w:rFonts w:cs="Times New Roman"/>
          <w:sz w:val="24"/>
        </w:rPr>
      </w:pPr>
      <w:r w:rsidRPr="00C931C1">
        <w:rPr>
          <w:rFonts w:cs="Times New Roman"/>
          <w:b/>
          <w:bCs/>
          <w:sz w:val="24"/>
        </w:rPr>
        <w:t>5.12</w:t>
      </w:r>
      <w:r w:rsidR="00D748BE" w:rsidRPr="00C931C1">
        <w:rPr>
          <w:rFonts w:cs="Times New Roman"/>
          <w:sz w:val="24"/>
        </w:rPr>
        <w:tab/>
      </w:r>
      <w:r w:rsidR="00D748BE" w:rsidRPr="00C931C1">
        <w:rPr>
          <w:rFonts w:cs="Times New Roman"/>
          <w:b/>
          <w:sz w:val="24"/>
        </w:rPr>
        <w:t>Propriété</w:t>
      </w:r>
      <w:r w:rsidR="00D748BE" w:rsidRPr="00C931C1">
        <w:rPr>
          <w:rFonts w:cs="Times New Roman"/>
          <w:sz w:val="24"/>
        </w:rPr>
        <w:t>. La D</w:t>
      </w:r>
      <w:r w:rsidR="00192FFE" w:rsidRPr="00C931C1">
        <w:rPr>
          <w:rFonts w:cs="Times New Roman"/>
          <w:sz w:val="24"/>
        </w:rPr>
        <w:t>éclaration est la propriété de</w:t>
      </w:r>
      <w:r w:rsidR="00671D68" w:rsidRPr="00C931C1">
        <w:rPr>
          <w:rFonts w:cs="Times New Roman"/>
          <w:sz w:val="24"/>
        </w:rPr>
        <w:t xml:space="preserve"> l’</w:t>
      </w:r>
      <w:r w:rsidR="00192FFE" w:rsidRPr="00C931C1">
        <w:rPr>
          <w:rFonts w:cs="Times New Roman"/>
          <w:sz w:val="24"/>
        </w:rPr>
        <w:t xml:space="preserve">Organisateur du Concours </w:t>
      </w:r>
      <w:r w:rsidR="00D748BE" w:rsidRPr="00C931C1">
        <w:rPr>
          <w:rFonts w:cs="Times New Roman"/>
          <w:sz w:val="24"/>
        </w:rPr>
        <w:t xml:space="preserve">et ne sera en aucun cas retournée au participant. </w:t>
      </w:r>
    </w:p>
    <w:p w14:paraId="5D47AEC8" w14:textId="77777777" w:rsidR="00D748BE" w:rsidRPr="00C931C1" w:rsidRDefault="00D748BE" w:rsidP="00867ABA">
      <w:pPr>
        <w:spacing w:after="0" w:line="240" w:lineRule="auto"/>
        <w:ind w:left="705" w:hanging="705"/>
        <w:jc w:val="both"/>
        <w:rPr>
          <w:rFonts w:cs="Times New Roman"/>
          <w:sz w:val="24"/>
        </w:rPr>
      </w:pPr>
    </w:p>
    <w:p w14:paraId="22092352" w14:textId="77777777" w:rsidR="00D748BE" w:rsidRPr="00C931C1" w:rsidRDefault="00F7288B" w:rsidP="00867ABA">
      <w:pPr>
        <w:spacing w:after="0" w:line="240" w:lineRule="auto"/>
        <w:ind w:left="705" w:hanging="705"/>
        <w:jc w:val="both"/>
        <w:rPr>
          <w:rFonts w:cs="Times New Roman"/>
          <w:sz w:val="24"/>
        </w:rPr>
      </w:pPr>
      <w:r w:rsidRPr="00C931C1">
        <w:rPr>
          <w:rFonts w:cs="Times New Roman"/>
          <w:b/>
          <w:bCs/>
          <w:sz w:val="24"/>
        </w:rPr>
        <w:t>5.13</w:t>
      </w:r>
      <w:r w:rsidR="00D748BE" w:rsidRPr="00C931C1">
        <w:rPr>
          <w:rFonts w:cs="Times New Roman"/>
          <w:sz w:val="24"/>
        </w:rPr>
        <w:tab/>
      </w:r>
      <w:r w:rsidR="00D748BE" w:rsidRPr="00C931C1">
        <w:rPr>
          <w:rFonts w:cs="Times New Roman"/>
          <w:b/>
          <w:sz w:val="24"/>
        </w:rPr>
        <w:t>Résidents du Québec</w:t>
      </w:r>
      <w:r w:rsidR="00D748BE" w:rsidRPr="00C931C1">
        <w:rPr>
          <w:rFonts w:cs="Times New Roman"/>
          <w:sz w:val="24"/>
        </w:rPr>
        <w:t xml:space="preserve">. Un différend quant à l’organisation ou à la conduite d’un concours publicitaire peut être soumis à la Régie des alcools, des courses et des jeux du Québec afin </w:t>
      </w:r>
      <w:r w:rsidR="009A7734" w:rsidRPr="00C931C1">
        <w:rPr>
          <w:rFonts w:cs="Times New Roman"/>
          <w:sz w:val="24"/>
        </w:rPr>
        <w:t>qu’il</w:t>
      </w:r>
      <w:r w:rsidR="00D748BE" w:rsidRPr="00C931C1">
        <w:rPr>
          <w:rFonts w:cs="Times New Roman"/>
          <w:sz w:val="24"/>
        </w:rPr>
        <w:t xml:space="preserve"> soit tranché. Un </w:t>
      </w:r>
      <w:r w:rsidR="00A5210A" w:rsidRPr="00C931C1">
        <w:rPr>
          <w:rFonts w:cs="Times New Roman"/>
          <w:sz w:val="24"/>
        </w:rPr>
        <w:t>différend</w:t>
      </w:r>
      <w:r w:rsidR="00D748BE" w:rsidRPr="00C931C1">
        <w:rPr>
          <w:rFonts w:cs="Times New Roman"/>
          <w:sz w:val="24"/>
        </w:rPr>
        <w:t xml:space="preserve"> quant à l’</w:t>
      </w:r>
      <w:r w:rsidR="009A7734" w:rsidRPr="00C931C1">
        <w:rPr>
          <w:rFonts w:cs="Times New Roman"/>
          <w:sz w:val="24"/>
        </w:rPr>
        <w:t>attribution</w:t>
      </w:r>
      <w:r w:rsidR="00D748BE" w:rsidRPr="00C931C1">
        <w:rPr>
          <w:rFonts w:cs="Times New Roman"/>
          <w:sz w:val="24"/>
        </w:rPr>
        <w:t xml:space="preserve"> d’un prix peut être soumis à la Régie uniquement aux fins d’une intervention pour tenter de le régler. </w:t>
      </w:r>
    </w:p>
    <w:p w14:paraId="539CD382" w14:textId="77777777" w:rsidR="00235B57" w:rsidRPr="00C931C1" w:rsidRDefault="00235B57" w:rsidP="00867ABA">
      <w:pPr>
        <w:spacing w:after="0" w:line="240" w:lineRule="auto"/>
        <w:ind w:left="705" w:hanging="705"/>
        <w:jc w:val="both"/>
        <w:rPr>
          <w:rFonts w:cs="Times New Roman"/>
          <w:sz w:val="24"/>
        </w:rPr>
      </w:pPr>
    </w:p>
    <w:p w14:paraId="67CD13FD" w14:textId="107788FF" w:rsidR="000A15ED" w:rsidRPr="00C931C1" w:rsidRDefault="00F7288B" w:rsidP="00C931C1">
      <w:pPr>
        <w:spacing w:after="0" w:line="240" w:lineRule="auto"/>
        <w:ind w:left="705" w:hanging="705"/>
        <w:jc w:val="both"/>
        <w:rPr>
          <w:rFonts w:cs="Times New Roman"/>
          <w:sz w:val="24"/>
        </w:rPr>
      </w:pPr>
      <w:r w:rsidRPr="00C931C1">
        <w:rPr>
          <w:rFonts w:cs="Times New Roman"/>
          <w:b/>
          <w:bCs/>
          <w:sz w:val="24"/>
        </w:rPr>
        <w:t>5.14</w:t>
      </w:r>
      <w:r w:rsidR="00235B57" w:rsidRPr="00C931C1">
        <w:rPr>
          <w:rFonts w:cs="Times New Roman"/>
          <w:sz w:val="24"/>
        </w:rPr>
        <w:tab/>
      </w:r>
      <w:r w:rsidR="00235B57" w:rsidRPr="00C931C1">
        <w:rPr>
          <w:rFonts w:cs="Times New Roman"/>
          <w:b/>
          <w:sz w:val="24"/>
        </w:rPr>
        <w:t>Allégement</w:t>
      </w:r>
      <w:r w:rsidR="00235B57" w:rsidRPr="00C931C1">
        <w:rPr>
          <w:rFonts w:cs="Times New Roman"/>
          <w:sz w:val="24"/>
        </w:rPr>
        <w:t>. L’utilisation du masculin du présent règlement pour désigner le participant est uniquement pour des fins d’allégement du texte.</w:t>
      </w:r>
    </w:p>
    <w:sectPr w:rsidR="000A15ED" w:rsidRPr="00C931C1" w:rsidSect="006A390F">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D7B60" w14:textId="77777777" w:rsidR="00F12A3A" w:rsidRDefault="00F12A3A" w:rsidP="0069003D">
      <w:pPr>
        <w:spacing w:after="0" w:line="240" w:lineRule="auto"/>
      </w:pPr>
      <w:r>
        <w:separator/>
      </w:r>
    </w:p>
  </w:endnote>
  <w:endnote w:type="continuationSeparator" w:id="0">
    <w:p w14:paraId="1520B714" w14:textId="77777777" w:rsidR="00F12A3A" w:rsidRDefault="00F12A3A" w:rsidP="0069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57707" w14:textId="77777777" w:rsidR="00756E8E" w:rsidRDefault="00756E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07438"/>
      <w:docPartObj>
        <w:docPartGallery w:val="Page Numbers (Bottom of Page)"/>
        <w:docPartUnique/>
      </w:docPartObj>
    </w:sdtPr>
    <w:sdtEndPr/>
    <w:sdtContent>
      <w:p w14:paraId="490BC45D" w14:textId="76AD0250" w:rsidR="00B36232" w:rsidRDefault="00B36232">
        <w:pPr>
          <w:pStyle w:val="Pieddepage"/>
          <w:jc w:val="center"/>
        </w:pPr>
        <w:r w:rsidRPr="0069003D">
          <w:rPr>
            <w:sz w:val="18"/>
          </w:rPr>
          <w:fldChar w:fldCharType="begin"/>
        </w:r>
        <w:r w:rsidRPr="0069003D">
          <w:rPr>
            <w:sz w:val="18"/>
          </w:rPr>
          <w:instrText xml:space="preserve"> PAGE   \* MERGEFORMAT </w:instrText>
        </w:r>
        <w:r w:rsidRPr="0069003D">
          <w:rPr>
            <w:sz w:val="18"/>
          </w:rPr>
          <w:fldChar w:fldCharType="separate"/>
        </w:r>
        <w:r w:rsidR="007B0C32">
          <w:rPr>
            <w:noProof/>
            <w:sz w:val="18"/>
          </w:rPr>
          <w:t>2</w:t>
        </w:r>
        <w:r w:rsidRPr="0069003D">
          <w:rPr>
            <w:sz w:val="18"/>
          </w:rPr>
          <w:fldChar w:fldCharType="end"/>
        </w:r>
      </w:p>
    </w:sdtContent>
  </w:sdt>
  <w:p w14:paraId="6378FFCC" w14:textId="77777777" w:rsidR="00B36232" w:rsidRDefault="00B3623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5C60" w14:textId="77777777" w:rsidR="00756E8E" w:rsidRDefault="00756E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0CAE8" w14:textId="77777777" w:rsidR="00F12A3A" w:rsidRDefault="00F12A3A" w:rsidP="0069003D">
      <w:pPr>
        <w:spacing w:after="0" w:line="240" w:lineRule="auto"/>
      </w:pPr>
      <w:r>
        <w:separator/>
      </w:r>
    </w:p>
  </w:footnote>
  <w:footnote w:type="continuationSeparator" w:id="0">
    <w:p w14:paraId="669459CB" w14:textId="77777777" w:rsidR="00F12A3A" w:rsidRDefault="00F12A3A" w:rsidP="00690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178A7" w14:textId="77777777" w:rsidR="00756E8E" w:rsidRDefault="00756E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ABC6" w14:textId="77777777" w:rsidR="00756E8E" w:rsidRDefault="00756E8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C4A2" w14:textId="77777777" w:rsidR="00756E8E" w:rsidRDefault="00756E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B3"/>
    <w:multiLevelType w:val="hybridMultilevel"/>
    <w:tmpl w:val="16F049D2"/>
    <w:lvl w:ilvl="0" w:tplc="17F42ACA">
      <w:numFmt w:val="bullet"/>
      <w:lvlText w:val=""/>
      <w:lvlJc w:val="left"/>
      <w:pPr>
        <w:ind w:left="1069" w:hanging="360"/>
      </w:pPr>
      <w:rPr>
        <w:rFonts w:ascii="Symbol" w:eastAsiaTheme="minorEastAsia" w:hAnsi="Symbol"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 w15:restartNumberingAfterBreak="0">
    <w:nsid w:val="1CA4718E"/>
    <w:multiLevelType w:val="hybridMultilevel"/>
    <w:tmpl w:val="A6602A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EFF780B"/>
    <w:multiLevelType w:val="hybridMultilevel"/>
    <w:tmpl w:val="329042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8784659"/>
    <w:multiLevelType w:val="hybridMultilevel"/>
    <w:tmpl w:val="F8544E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4361C47"/>
    <w:multiLevelType w:val="hybridMultilevel"/>
    <w:tmpl w:val="F876933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7C760C28"/>
    <w:multiLevelType w:val="hybridMultilevel"/>
    <w:tmpl w:val="73200C78"/>
    <w:lvl w:ilvl="0" w:tplc="71C4F3CC">
      <w:start w:val="5"/>
      <w:numFmt w:val="bullet"/>
      <w:lvlText w:val="-"/>
      <w:lvlJc w:val="left"/>
      <w:pPr>
        <w:ind w:left="1065" w:hanging="360"/>
      </w:pPr>
      <w:rPr>
        <w:rFonts w:ascii="Calibri" w:eastAsiaTheme="minorHAnsi" w:hAnsi="Calibri" w:cs="Times New Roman"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0F"/>
    <w:rsid w:val="0000410A"/>
    <w:rsid w:val="0001391E"/>
    <w:rsid w:val="00021196"/>
    <w:rsid w:val="00034FED"/>
    <w:rsid w:val="0004122B"/>
    <w:rsid w:val="00046BE1"/>
    <w:rsid w:val="00047FFD"/>
    <w:rsid w:val="00050D0B"/>
    <w:rsid w:val="000569DB"/>
    <w:rsid w:val="00066860"/>
    <w:rsid w:val="0006775F"/>
    <w:rsid w:val="00073C1C"/>
    <w:rsid w:val="0008739F"/>
    <w:rsid w:val="000A15ED"/>
    <w:rsid w:val="000A2F31"/>
    <w:rsid w:val="000B2EA6"/>
    <w:rsid w:val="000B6B32"/>
    <w:rsid w:val="000E65C8"/>
    <w:rsid w:val="000F4239"/>
    <w:rsid w:val="000F49F6"/>
    <w:rsid w:val="00104434"/>
    <w:rsid w:val="0011748C"/>
    <w:rsid w:val="00125EA5"/>
    <w:rsid w:val="00136C74"/>
    <w:rsid w:val="00136C76"/>
    <w:rsid w:val="00177816"/>
    <w:rsid w:val="001906F0"/>
    <w:rsid w:val="00192FFE"/>
    <w:rsid w:val="00196CE0"/>
    <w:rsid w:val="001A5596"/>
    <w:rsid w:val="001A61A4"/>
    <w:rsid w:val="001A6773"/>
    <w:rsid w:val="001B26A7"/>
    <w:rsid w:val="001C3425"/>
    <w:rsid w:val="001C498C"/>
    <w:rsid w:val="001C57BB"/>
    <w:rsid w:val="001E4E33"/>
    <w:rsid w:val="001F10C0"/>
    <w:rsid w:val="0020765F"/>
    <w:rsid w:val="00213295"/>
    <w:rsid w:val="002138D7"/>
    <w:rsid w:val="00220820"/>
    <w:rsid w:val="00222E13"/>
    <w:rsid w:val="002235C4"/>
    <w:rsid w:val="0022454C"/>
    <w:rsid w:val="002344C4"/>
    <w:rsid w:val="00235B57"/>
    <w:rsid w:val="00241CBB"/>
    <w:rsid w:val="00243285"/>
    <w:rsid w:val="002629F3"/>
    <w:rsid w:val="002807C0"/>
    <w:rsid w:val="002907AC"/>
    <w:rsid w:val="002978C4"/>
    <w:rsid w:val="002A757B"/>
    <w:rsid w:val="002B344E"/>
    <w:rsid w:val="002C0E67"/>
    <w:rsid w:val="003070E2"/>
    <w:rsid w:val="0031100F"/>
    <w:rsid w:val="00321AB5"/>
    <w:rsid w:val="00340AAB"/>
    <w:rsid w:val="00342DDD"/>
    <w:rsid w:val="0034368D"/>
    <w:rsid w:val="003516C8"/>
    <w:rsid w:val="00351B01"/>
    <w:rsid w:val="00352181"/>
    <w:rsid w:val="003555AF"/>
    <w:rsid w:val="00370C51"/>
    <w:rsid w:val="00371300"/>
    <w:rsid w:val="003752DD"/>
    <w:rsid w:val="00376BAF"/>
    <w:rsid w:val="003820BD"/>
    <w:rsid w:val="00385616"/>
    <w:rsid w:val="0039123C"/>
    <w:rsid w:val="003A0545"/>
    <w:rsid w:val="003A4B2D"/>
    <w:rsid w:val="003A7538"/>
    <w:rsid w:val="003C681B"/>
    <w:rsid w:val="003D0B70"/>
    <w:rsid w:val="003E531C"/>
    <w:rsid w:val="003F39D4"/>
    <w:rsid w:val="00401A6D"/>
    <w:rsid w:val="00406404"/>
    <w:rsid w:val="00411A90"/>
    <w:rsid w:val="00413767"/>
    <w:rsid w:val="004234BF"/>
    <w:rsid w:val="00443955"/>
    <w:rsid w:val="0044799D"/>
    <w:rsid w:val="0046175D"/>
    <w:rsid w:val="00485BAD"/>
    <w:rsid w:val="00497B04"/>
    <w:rsid w:val="004A4CA4"/>
    <w:rsid w:val="004B4DFC"/>
    <w:rsid w:val="004B5C2E"/>
    <w:rsid w:val="004C6725"/>
    <w:rsid w:val="004D7D10"/>
    <w:rsid w:val="00502FFD"/>
    <w:rsid w:val="0050392C"/>
    <w:rsid w:val="00517D2A"/>
    <w:rsid w:val="00521970"/>
    <w:rsid w:val="0053340E"/>
    <w:rsid w:val="00537188"/>
    <w:rsid w:val="00546E21"/>
    <w:rsid w:val="00550CE7"/>
    <w:rsid w:val="00566187"/>
    <w:rsid w:val="00566893"/>
    <w:rsid w:val="00575263"/>
    <w:rsid w:val="0059283E"/>
    <w:rsid w:val="00596B96"/>
    <w:rsid w:val="005A1B9D"/>
    <w:rsid w:val="005B4BE3"/>
    <w:rsid w:val="005E222B"/>
    <w:rsid w:val="005F0C10"/>
    <w:rsid w:val="005F7CAC"/>
    <w:rsid w:val="00605116"/>
    <w:rsid w:val="00615203"/>
    <w:rsid w:val="00615815"/>
    <w:rsid w:val="00640727"/>
    <w:rsid w:val="0066146F"/>
    <w:rsid w:val="00665245"/>
    <w:rsid w:val="00671D68"/>
    <w:rsid w:val="00674E0A"/>
    <w:rsid w:val="00676E97"/>
    <w:rsid w:val="00686531"/>
    <w:rsid w:val="0069003D"/>
    <w:rsid w:val="00690FE3"/>
    <w:rsid w:val="006931C4"/>
    <w:rsid w:val="006A390F"/>
    <w:rsid w:val="006A6AA5"/>
    <w:rsid w:val="006A763D"/>
    <w:rsid w:val="006B55E3"/>
    <w:rsid w:val="006B67B2"/>
    <w:rsid w:val="006D10FD"/>
    <w:rsid w:val="006D5E66"/>
    <w:rsid w:val="006F0179"/>
    <w:rsid w:val="006F36BE"/>
    <w:rsid w:val="00702720"/>
    <w:rsid w:val="00715AA4"/>
    <w:rsid w:val="0072457F"/>
    <w:rsid w:val="007308DB"/>
    <w:rsid w:val="007359E7"/>
    <w:rsid w:val="007419C5"/>
    <w:rsid w:val="00756E8E"/>
    <w:rsid w:val="0075719F"/>
    <w:rsid w:val="00772C66"/>
    <w:rsid w:val="00774859"/>
    <w:rsid w:val="007A0945"/>
    <w:rsid w:val="007A16CC"/>
    <w:rsid w:val="007A1B87"/>
    <w:rsid w:val="007A5850"/>
    <w:rsid w:val="007B0C32"/>
    <w:rsid w:val="007C0CB9"/>
    <w:rsid w:val="007C7A0C"/>
    <w:rsid w:val="007D2725"/>
    <w:rsid w:val="007D5352"/>
    <w:rsid w:val="007D5667"/>
    <w:rsid w:val="007E67A6"/>
    <w:rsid w:val="007F2EA9"/>
    <w:rsid w:val="007F6699"/>
    <w:rsid w:val="00806F6F"/>
    <w:rsid w:val="00824067"/>
    <w:rsid w:val="00825BC0"/>
    <w:rsid w:val="00837778"/>
    <w:rsid w:val="008427E1"/>
    <w:rsid w:val="00847CC8"/>
    <w:rsid w:val="00851A4D"/>
    <w:rsid w:val="008650BD"/>
    <w:rsid w:val="00867ABA"/>
    <w:rsid w:val="00882825"/>
    <w:rsid w:val="0088796B"/>
    <w:rsid w:val="00897010"/>
    <w:rsid w:val="008A4A4C"/>
    <w:rsid w:val="008A78BC"/>
    <w:rsid w:val="008B549E"/>
    <w:rsid w:val="008C06E3"/>
    <w:rsid w:val="008C1D31"/>
    <w:rsid w:val="008C3869"/>
    <w:rsid w:val="008D11EC"/>
    <w:rsid w:val="008F332E"/>
    <w:rsid w:val="008F6EB2"/>
    <w:rsid w:val="00903478"/>
    <w:rsid w:val="009132D7"/>
    <w:rsid w:val="00914529"/>
    <w:rsid w:val="00936B43"/>
    <w:rsid w:val="00937A23"/>
    <w:rsid w:val="0094082E"/>
    <w:rsid w:val="009561F9"/>
    <w:rsid w:val="009654BE"/>
    <w:rsid w:val="0098155F"/>
    <w:rsid w:val="00986684"/>
    <w:rsid w:val="00986ADD"/>
    <w:rsid w:val="00990399"/>
    <w:rsid w:val="009A29CE"/>
    <w:rsid w:val="009A7734"/>
    <w:rsid w:val="009B404A"/>
    <w:rsid w:val="009B446A"/>
    <w:rsid w:val="009C1A89"/>
    <w:rsid w:val="009C57E8"/>
    <w:rsid w:val="009D00B8"/>
    <w:rsid w:val="009D7730"/>
    <w:rsid w:val="00A138D1"/>
    <w:rsid w:val="00A36933"/>
    <w:rsid w:val="00A406F4"/>
    <w:rsid w:val="00A47111"/>
    <w:rsid w:val="00A5210A"/>
    <w:rsid w:val="00A572AF"/>
    <w:rsid w:val="00A671FD"/>
    <w:rsid w:val="00A72F92"/>
    <w:rsid w:val="00A8168D"/>
    <w:rsid w:val="00A851B7"/>
    <w:rsid w:val="00A90E13"/>
    <w:rsid w:val="00A96710"/>
    <w:rsid w:val="00AA099B"/>
    <w:rsid w:val="00AC0A1E"/>
    <w:rsid w:val="00AC3301"/>
    <w:rsid w:val="00AD0F3C"/>
    <w:rsid w:val="00AD110C"/>
    <w:rsid w:val="00AD13DC"/>
    <w:rsid w:val="00AF3C1C"/>
    <w:rsid w:val="00B0793A"/>
    <w:rsid w:val="00B15AF1"/>
    <w:rsid w:val="00B174AA"/>
    <w:rsid w:val="00B2118B"/>
    <w:rsid w:val="00B219A0"/>
    <w:rsid w:val="00B36232"/>
    <w:rsid w:val="00B45949"/>
    <w:rsid w:val="00B45FE1"/>
    <w:rsid w:val="00B53E70"/>
    <w:rsid w:val="00B572DE"/>
    <w:rsid w:val="00B65021"/>
    <w:rsid w:val="00B73091"/>
    <w:rsid w:val="00B81DAD"/>
    <w:rsid w:val="00B82FC7"/>
    <w:rsid w:val="00BA0743"/>
    <w:rsid w:val="00BA19E0"/>
    <w:rsid w:val="00BB584D"/>
    <w:rsid w:val="00BD41CD"/>
    <w:rsid w:val="00BF2000"/>
    <w:rsid w:val="00C239B2"/>
    <w:rsid w:val="00C33326"/>
    <w:rsid w:val="00C360CD"/>
    <w:rsid w:val="00C45018"/>
    <w:rsid w:val="00C47D93"/>
    <w:rsid w:val="00C50F55"/>
    <w:rsid w:val="00C5439D"/>
    <w:rsid w:val="00C545DB"/>
    <w:rsid w:val="00C744E6"/>
    <w:rsid w:val="00C812FE"/>
    <w:rsid w:val="00C8258F"/>
    <w:rsid w:val="00C8263D"/>
    <w:rsid w:val="00C931C1"/>
    <w:rsid w:val="00CA07D8"/>
    <w:rsid w:val="00CB7938"/>
    <w:rsid w:val="00CD3E76"/>
    <w:rsid w:val="00CE2302"/>
    <w:rsid w:val="00CF37D1"/>
    <w:rsid w:val="00CF504F"/>
    <w:rsid w:val="00D0321E"/>
    <w:rsid w:val="00D054A5"/>
    <w:rsid w:val="00D10203"/>
    <w:rsid w:val="00D23C1D"/>
    <w:rsid w:val="00D2676E"/>
    <w:rsid w:val="00D27A18"/>
    <w:rsid w:val="00D47C75"/>
    <w:rsid w:val="00D619DE"/>
    <w:rsid w:val="00D748BE"/>
    <w:rsid w:val="00D75249"/>
    <w:rsid w:val="00D83C6A"/>
    <w:rsid w:val="00DA3ECA"/>
    <w:rsid w:val="00DB7956"/>
    <w:rsid w:val="00DC27E3"/>
    <w:rsid w:val="00DD19D2"/>
    <w:rsid w:val="00DD445F"/>
    <w:rsid w:val="00DE30AF"/>
    <w:rsid w:val="00DE7963"/>
    <w:rsid w:val="00DE7B90"/>
    <w:rsid w:val="00DF1ED8"/>
    <w:rsid w:val="00E07DE3"/>
    <w:rsid w:val="00E30AE8"/>
    <w:rsid w:val="00E421BB"/>
    <w:rsid w:val="00E4766C"/>
    <w:rsid w:val="00E5643D"/>
    <w:rsid w:val="00E74DF5"/>
    <w:rsid w:val="00EA4049"/>
    <w:rsid w:val="00EB1529"/>
    <w:rsid w:val="00EB331F"/>
    <w:rsid w:val="00EC0B60"/>
    <w:rsid w:val="00EE03AC"/>
    <w:rsid w:val="00F02FC2"/>
    <w:rsid w:val="00F05A22"/>
    <w:rsid w:val="00F07D96"/>
    <w:rsid w:val="00F12748"/>
    <w:rsid w:val="00F12A3A"/>
    <w:rsid w:val="00F14BBD"/>
    <w:rsid w:val="00F205EF"/>
    <w:rsid w:val="00F32976"/>
    <w:rsid w:val="00F3449E"/>
    <w:rsid w:val="00F54FA9"/>
    <w:rsid w:val="00F561C9"/>
    <w:rsid w:val="00F7288B"/>
    <w:rsid w:val="00F72DB1"/>
    <w:rsid w:val="00F7354B"/>
    <w:rsid w:val="00F738E0"/>
    <w:rsid w:val="00F923D4"/>
    <w:rsid w:val="00FB6482"/>
    <w:rsid w:val="00FC3D40"/>
    <w:rsid w:val="00FC77BB"/>
    <w:rsid w:val="00FD04A9"/>
    <w:rsid w:val="00FD1183"/>
    <w:rsid w:val="00FF59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2406"/>
  <w15:docId w15:val="{95174585-4D7C-457B-9C93-51F8906F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390F"/>
    <w:pPr>
      <w:ind w:left="720"/>
      <w:contextualSpacing/>
    </w:pPr>
  </w:style>
  <w:style w:type="paragraph" w:styleId="En-tte">
    <w:name w:val="header"/>
    <w:basedOn w:val="Normal"/>
    <w:link w:val="En-tteCar"/>
    <w:uiPriority w:val="99"/>
    <w:unhideWhenUsed/>
    <w:rsid w:val="0069003D"/>
    <w:pPr>
      <w:tabs>
        <w:tab w:val="center" w:pos="4320"/>
        <w:tab w:val="right" w:pos="8640"/>
      </w:tabs>
      <w:spacing w:after="0" w:line="240" w:lineRule="auto"/>
    </w:pPr>
  </w:style>
  <w:style w:type="character" w:customStyle="1" w:styleId="En-tteCar">
    <w:name w:val="En-tête Car"/>
    <w:basedOn w:val="Policepardfaut"/>
    <w:link w:val="En-tte"/>
    <w:uiPriority w:val="99"/>
    <w:rsid w:val="0069003D"/>
  </w:style>
  <w:style w:type="paragraph" w:styleId="Pieddepage">
    <w:name w:val="footer"/>
    <w:basedOn w:val="Normal"/>
    <w:link w:val="PieddepageCar"/>
    <w:uiPriority w:val="99"/>
    <w:unhideWhenUsed/>
    <w:rsid w:val="0069003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003D"/>
  </w:style>
  <w:style w:type="character" w:styleId="Lienhypertexte">
    <w:name w:val="Hyperlink"/>
    <w:basedOn w:val="Policepardfaut"/>
    <w:uiPriority w:val="99"/>
    <w:unhideWhenUsed/>
    <w:rsid w:val="008C3869"/>
    <w:rPr>
      <w:color w:val="0000FF" w:themeColor="hyperlink"/>
      <w:u w:val="single"/>
    </w:rPr>
  </w:style>
  <w:style w:type="character" w:styleId="Marquedecommentaire">
    <w:name w:val="annotation reference"/>
    <w:basedOn w:val="Policepardfaut"/>
    <w:uiPriority w:val="99"/>
    <w:semiHidden/>
    <w:unhideWhenUsed/>
    <w:rsid w:val="00376BAF"/>
    <w:rPr>
      <w:sz w:val="16"/>
      <w:szCs w:val="16"/>
    </w:rPr>
  </w:style>
  <w:style w:type="paragraph" w:styleId="Commentaire">
    <w:name w:val="annotation text"/>
    <w:basedOn w:val="Normal"/>
    <w:link w:val="CommentaireCar"/>
    <w:uiPriority w:val="99"/>
    <w:semiHidden/>
    <w:unhideWhenUsed/>
    <w:rsid w:val="00376BAF"/>
    <w:pPr>
      <w:spacing w:line="240" w:lineRule="auto"/>
    </w:pPr>
    <w:rPr>
      <w:sz w:val="20"/>
      <w:szCs w:val="20"/>
    </w:rPr>
  </w:style>
  <w:style w:type="character" w:customStyle="1" w:styleId="CommentaireCar">
    <w:name w:val="Commentaire Car"/>
    <w:basedOn w:val="Policepardfaut"/>
    <w:link w:val="Commentaire"/>
    <w:uiPriority w:val="99"/>
    <w:semiHidden/>
    <w:rsid w:val="00376BAF"/>
    <w:rPr>
      <w:sz w:val="20"/>
      <w:szCs w:val="20"/>
    </w:rPr>
  </w:style>
  <w:style w:type="paragraph" w:styleId="Objetducommentaire">
    <w:name w:val="annotation subject"/>
    <w:basedOn w:val="Commentaire"/>
    <w:next w:val="Commentaire"/>
    <w:link w:val="ObjetducommentaireCar"/>
    <w:uiPriority w:val="99"/>
    <w:semiHidden/>
    <w:unhideWhenUsed/>
    <w:rsid w:val="00376BAF"/>
    <w:rPr>
      <w:b/>
      <w:bCs/>
    </w:rPr>
  </w:style>
  <w:style w:type="character" w:customStyle="1" w:styleId="ObjetducommentaireCar">
    <w:name w:val="Objet du commentaire Car"/>
    <w:basedOn w:val="CommentaireCar"/>
    <w:link w:val="Objetducommentaire"/>
    <w:uiPriority w:val="99"/>
    <w:semiHidden/>
    <w:rsid w:val="00376BAF"/>
    <w:rPr>
      <w:b/>
      <w:bCs/>
      <w:sz w:val="20"/>
      <w:szCs w:val="20"/>
    </w:rPr>
  </w:style>
  <w:style w:type="paragraph" w:styleId="Textedebulles">
    <w:name w:val="Balloon Text"/>
    <w:basedOn w:val="Normal"/>
    <w:link w:val="TextedebullesCar"/>
    <w:uiPriority w:val="99"/>
    <w:semiHidden/>
    <w:unhideWhenUsed/>
    <w:rsid w:val="00376B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BAF"/>
    <w:rPr>
      <w:rFonts w:ascii="Segoe UI" w:hAnsi="Segoe UI" w:cs="Segoe UI"/>
      <w:sz w:val="18"/>
      <w:szCs w:val="18"/>
    </w:rPr>
  </w:style>
  <w:style w:type="paragraph" w:styleId="Sansinterligne">
    <w:name w:val="No Spacing"/>
    <w:uiPriority w:val="1"/>
    <w:qFormat/>
    <w:rsid w:val="00406404"/>
    <w:pPr>
      <w:spacing w:after="0" w:line="240" w:lineRule="auto"/>
    </w:pPr>
  </w:style>
  <w:style w:type="paragraph" w:styleId="NormalWeb">
    <w:name w:val="Normal (Web)"/>
    <w:basedOn w:val="Normal"/>
    <w:uiPriority w:val="99"/>
    <w:unhideWhenUsed/>
    <w:rsid w:val="000A1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9856">
      <w:bodyDiv w:val="1"/>
      <w:marLeft w:val="0"/>
      <w:marRight w:val="0"/>
      <w:marTop w:val="0"/>
      <w:marBottom w:val="0"/>
      <w:divBdr>
        <w:top w:val="none" w:sz="0" w:space="0" w:color="auto"/>
        <w:left w:val="none" w:sz="0" w:space="0" w:color="auto"/>
        <w:bottom w:val="none" w:sz="0" w:space="0" w:color="auto"/>
        <w:right w:val="none" w:sz="0" w:space="0" w:color="auto"/>
      </w:divBdr>
    </w:div>
    <w:div w:id="326442215">
      <w:bodyDiv w:val="1"/>
      <w:marLeft w:val="0"/>
      <w:marRight w:val="0"/>
      <w:marTop w:val="0"/>
      <w:marBottom w:val="0"/>
      <w:divBdr>
        <w:top w:val="none" w:sz="0" w:space="0" w:color="auto"/>
        <w:left w:val="none" w:sz="0" w:space="0" w:color="auto"/>
        <w:bottom w:val="none" w:sz="0" w:space="0" w:color="auto"/>
        <w:right w:val="none" w:sz="0" w:space="0" w:color="auto"/>
      </w:divBdr>
    </w:div>
    <w:div w:id="420182952">
      <w:bodyDiv w:val="1"/>
      <w:marLeft w:val="0"/>
      <w:marRight w:val="0"/>
      <w:marTop w:val="0"/>
      <w:marBottom w:val="0"/>
      <w:divBdr>
        <w:top w:val="none" w:sz="0" w:space="0" w:color="auto"/>
        <w:left w:val="none" w:sz="0" w:space="0" w:color="auto"/>
        <w:bottom w:val="none" w:sz="0" w:space="0" w:color="auto"/>
        <w:right w:val="none" w:sz="0" w:space="0" w:color="auto"/>
      </w:divBdr>
    </w:div>
    <w:div w:id="524253515">
      <w:bodyDiv w:val="1"/>
      <w:marLeft w:val="0"/>
      <w:marRight w:val="0"/>
      <w:marTop w:val="0"/>
      <w:marBottom w:val="0"/>
      <w:divBdr>
        <w:top w:val="none" w:sz="0" w:space="0" w:color="auto"/>
        <w:left w:val="none" w:sz="0" w:space="0" w:color="auto"/>
        <w:bottom w:val="none" w:sz="0" w:space="0" w:color="auto"/>
        <w:right w:val="none" w:sz="0" w:space="0" w:color="auto"/>
      </w:divBdr>
    </w:div>
    <w:div w:id="759791327">
      <w:bodyDiv w:val="1"/>
      <w:marLeft w:val="0"/>
      <w:marRight w:val="0"/>
      <w:marTop w:val="0"/>
      <w:marBottom w:val="0"/>
      <w:divBdr>
        <w:top w:val="none" w:sz="0" w:space="0" w:color="auto"/>
        <w:left w:val="none" w:sz="0" w:space="0" w:color="auto"/>
        <w:bottom w:val="none" w:sz="0" w:space="0" w:color="auto"/>
        <w:right w:val="none" w:sz="0" w:space="0" w:color="auto"/>
      </w:divBdr>
    </w:div>
    <w:div w:id="825126395">
      <w:bodyDiv w:val="1"/>
      <w:marLeft w:val="0"/>
      <w:marRight w:val="0"/>
      <w:marTop w:val="0"/>
      <w:marBottom w:val="0"/>
      <w:divBdr>
        <w:top w:val="none" w:sz="0" w:space="0" w:color="auto"/>
        <w:left w:val="none" w:sz="0" w:space="0" w:color="auto"/>
        <w:bottom w:val="none" w:sz="0" w:space="0" w:color="auto"/>
        <w:right w:val="none" w:sz="0" w:space="0" w:color="auto"/>
      </w:divBdr>
    </w:div>
    <w:div w:id="894240895">
      <w:bodyDiv w:val="1"/>
      <w:marLeft w:val="0"/>
      <w:marRight w:val="0"/>
      <w:marTop w:val="0"/>
      <w:marBottom w:val="0"/>
      <w:divBdr>
        <w:top w:val="none" w:sz="0" w:space="0" w:color="auto"/>
        <w:left w:val="none" w:sz="0" w:space="0" w:color="auto"/>
        <w:bottom w:val="none" w:sz="0" w:space="0" w:color="auto"/>
        <w:right w:val="none" w:sz="0" w:space="0" w:color="auto"/>
      </w:divBdr>
    </w:div>
    <w:div w:id="1150899477">
      <w:bodyDiv w:val="1"/>
      <w:marLeft w:val="0"/>
      <w:marRight w:val="0"/>
      <w:marTop w:val="0"/>
      <w:marBottom w:val="0"/>
      <w:divBdr>
        <w:top w:val="none" w:sz="0" w:space="0" w:color="auto"/>
        <w:left w:val="none" w:sz="0" w:space="0" w:color="auto"/>
        <w:bottom w:val="none" w:sz="0" w:space="0" w:color="auto"/>
        <w:right w:val="none" w:sz="0" w:space="0" w:color="auto"/>
      </w:divBdr>
    </w:div>
    <w:div w:id="1354578254">
      <w:bodyDiv w:val="1"/>
      <w:marLeft w:val="0"/>
      <w:marRight w:val="0"/>
      <w:marTop w:val="0"/>
      <w:marBottom w:val="0"/>
      <w:divBdr>
        <w:top w:val="none" w:sz="0" w:space="0" w:color="auto"/>
        <w:left w:val="none" w:sz="0" w:space="0" w:color="auto"/>
        <w:bottom w:val="none" w:sz="0" w:space="0" w:color="auto"/>
        <w:right w:val="none" w:sz="0" w:space="0" w:color="auto"/>
      </w:divBdr>
    </w:div>
    <w:div w:id="1713573718">
      <w:bodyDiv w:val="1"/>
      <w:marLeft w:val="0"/>
      <w:marRight w:val="0"/>
      <w:marTop w:val="0"/>
      <w:marBottom w:val="0"/>
      <w:divBdr>
        <w:top w:val="none" w:sz="0" w:space="0" w:color="auto"/>
        <w:left w:val="none" w:sz="0" w:space="0" w:color="auto"/>
        <w:bottom w:val="none" w:sz="0" w:space="0" w:color="auto"/>
        <w:right w:val="none" w:sz="0" w:space="0" w:color="auto"/>
      </w:divBdr>
    </w:div>
    <w:div w:id="1812286472">
      <w:bodyDiv w:val="1"/>
      <w:marLeft w:val="0"/>
      <w:marRight w:val="0"/>
      <w:marTop w:val="0"/>
      <w:marBottom w:val="0"/>
      <w:divBdr>
        <w:top w:val="none" w:sz="0" w:space="0" w:color="auto"/>
        <w:left w:val="none" w:sz="0" w:space="0" w:color="auto"/>
        <w:bottom w:val="none" w:sz="0" w:space="0" w:color="auto"/>
        <w:right w:val="none" w:sz="0" w:space="0" w:color="auto"/>
      </w:divBdr>
    </w:div>
    <w:div w:id="1815684458">
      <w:bodyDiv w:val="1"/>
      <w:marLeft w:val="0"/>
      <w:marRight w:val="0"/>
      <w:marTop w:val="0"/>
      <w:marBottom w:val="0"/>
      <w:divBdr>
        <w:top w:val="none" w:sz="0" w:space="0" w:color="auto"/>
        <w:left w:val="none" w:sz="0" w:space="0" w:color="auto"/>
        <w:bottom w:val="none" w:sz="0" w:space="0" w:color="auto"/>
        <w:right w:val="none" w:sz="0" w:space="0" w:color="auto"/>
      </w:divBdr>
    </w:div>
    <w:div w:id="18887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1657</Words>
  <Characters>9117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Cominar</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mdionne</dc:creator>
  <cp:lastModifiedBy>pc</cp:lastModifiedBy>
  <cp:revision>19</cp:revision>
  <cp:lastPrinted>2018-07-31T13:50:00Z</cp:lastPrinted>
  <dcterms:created xsi:type="dcterms:W3CDTF">2021-09-23T14:18:00Z</dcterms:created>
  <dcterms:modified xsi:type="dcterms:W3CDTF">2021-10-20T15:50:00Z</dcterms:modified>
</cp:coreProperties>
</file>